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4DA9" w14:textId="77777777" w:rsidR="00893580" w:rsidRPr="00B92179" w:rsidRDefault="00893580" w:rsidP="00EC2626">
      <w:pPr>
        <w:spacing w:after="0" w:line="240" w:lineRule="auto"/>
        <w:contextualSpacing/>
        <w:rPr>
          <w:sz w:val="16"/>
          <w:szCs w:val="16"/>
        </w:rPr>
      </w:pPr>
      <w:r w:rsidRPr="00B92179">
        <w:rPr>
          <w:b/>
          <w:sz w:val="28"/>
          <w:szCs w:val="28"/>
        </w:rPr>
        <w:t xml:space="preserve">Mathematics Secondary Education </w:t>
      </w:r>
    </w:p>
    <w:p w14:paraId="622543C1" w14:textId="77777777" w:rsidR="00893580" w:rsidRPr="00B92179" w:rsidRDefault="00893580" w:rsidP="00EC2626">
      <w:pPr>
        <w:spacing w:after="0" w:line="240" w:lineRule="auto"/>
        <w:contextualSpacing/>
        <w:rPr>
          <w:b/>
          <w:sz w:val="28"/>
          <w:szCs w:val="28"/>
        </w:rPr>
      </w:pPr>
      <w:r w:rsidRPr="00B92179">
        <w:rPr>
          <w:b/>
          <w:sz w:val="28"/>
          <w:szCs w:val="28"/>
        </w:rPr>
        <w:t>Typical Four-Year Sequence</w:t>
      </w:r>
      <w:r w:rsidR="00F26B0C" w:rsidRPr="00B92179">
        <w:rPr>
          <w:b/>
          <w:sz w:val="28"/>
          <w:szCs w:val="28"/>
        </w:rPr>
        <w:t xml:space="preserve"> </w:t>
      </w:r>
      <w:r w:rsidR="003C06F1">
        <w:rPr>
          <w:b/>
          <w:sz w:val="28"/>
          <w:szCs w:val="28"/>
        </w:rPr>
        <w:t xml:space="preserve"> </w:t>
      </w:r>
    </w:p>
    <w:p w14:paraId="4AA52A84" w14:textId="77777777" w:rsidR="00893580" w:rsidRPr="00B92179" w:rsidRDefault="00893580" w:rsidP="00893580">
      <w:pPr>
        <w:spacing w:after="0" w:line="240" w:lineRule="auto"/>
        <w:contextualSpacing/>
        <w:rPr>
          <w:b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E2E2E2"/>
          <w:left w:val="outset" w:sz="6" w:space="0" w:color="E2E2E2"/>
          <w:bottom w:val="outset" w:sz="6" w:space="0" w:color="E2E2E2"/>
          <w:right w:val="outset" w:sz="6" w:space="0" w:color="E2E2E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1"/>
        <w:gridCol w:w="751"/>
        <w:gridCol w:w="2661"/>
        <w:gridCol w:w="751"/>
      </w:tblGrid>
      <w:tr w:rsidR="00893580" w:rsidRPr="00B92179" w14:paraId="2DAD4AAA" w14:textId="77777777" w:rsidTr="00403CA1">
        <w:trPr>
          <w:trHeight w:val="3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3D5CD6E8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Freshman Year</w:t>
            </w:r>
          </w:p>
        </w:tc>
      </w:tr>
      <w:tr w:rsidR="00893580" w:rsidRPr="00B92179" w14:paraId="0BA040F7" w14:textId="77777777" w:rsidTr="00403C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6C162110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Fall Term</w:t>
            </w:r>
          </w:p>
        </w:tc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27FF63B1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Spring Term</w:t>
            </w:r>
          </w:p>
        </w:tc>
      </w:tr>
      <w:tr w:rsidR="00893580" w:rsidRPr="00B92179" w14:paraId="0905B508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DE8F808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D801C82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6D2534A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DD1E9DD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893580" w:rsidRPr="00B92179" w14:paraId="7A1F4AC8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AFE9D0B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SEMS110 Introduction to STEM Teaching I: Inquiry Approaches to Teaching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4DB7E1F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3823DE9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SEMS 120 Introduction to STEM Teaching II: Inquiry-Based Lesson Design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68DD489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893580" w:rsidRPr="00B92179" w14:paraId="681205EB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D84D1A5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273 Calculus I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B6B6B81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307EF0F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265 Elementary Linear Algebra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26AD8F5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893580" w:rsidRPr="00B92179" w14:paraId="47C8939F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679FD30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 xml:space="preserve">TSEM 102 </w:t>
            </w:r>
            <w:r w:rsidRPr="00B92179">
              <w:rPr>
                <w:rFonts w:ascii="Arial" w:eastAsia="Times New Roman" w:hAnsi="Arial" w:cs="Arial"/>
                <w:b/>
                <w:sz w:val="18"/>
                <w:szCs w:val="18"/>
              </w:rPr>
              <w:t>(Core Category 1)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0F2D4BB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ED7EFE9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274 Calculus II</w:t>
            </w:r>
            <w:r w:rsidRPr="00B921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92179">
              <w:rPr>
                <w:rFonts w:ascii="Arial" w:eastAsia="Times New Roman" w:hAnsi="Arial" w:cs="Arial"/>
                <w:b/>
                <w:sz w:val="18"/>
                <w:szCs w:val="18"/>
              </w:rPr>
              <w:t>(Core Category 3)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D1B9FA7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893580" w:rsidRPr="00B92179" w14:paraId="4821CE15" w14:textId="77777777" w:rsidTr="00403C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4D41F50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8C23721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DC9923B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 xml:space="preserve">ENGL 102 </w:t>
            </w:r>
            <w:r w:rsidRPr="00B92179">
              <w:rPr>
                <w:rFonts w:ascii="Arial" w:eastAsia="Times New Roman" w:hAnsi="Arial" w:cs="Arial"/>
                <w:b/>
                <w:sz w:val="18"/>
                <w:szCs w:val="18"/>
              </w:rPr>
              <w:t>(Core Category 2)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8FB9F79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893580" w:rsidRPr="00B92179" w14:paraId="18DCB8C8" w14:textId="77777777" w:rsidTr="00403C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3EBCF66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88058BE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ED93EF4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F50C685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893580" w:rsidRPr="00B92179" w14:paraId="54A11DC3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6A989AD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1139475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733017B" w14:textId="77777777" w:rsidR="00893580" w:rsidRPr="00B92179" w:rsidRDefault="00893580" w:rsidP="0040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ACC8F45" w14:textId="77777777" w:rsidR="00893580" w:rsidRPr="00B92179" w:rsidRDefault="00893580" w:rsidP="0040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580" w:rsidRPr="00B92179" w14:paraId="2BD72476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3FF978F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F661AFF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 xml:space="preserve">17 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B267E81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ECFFAD9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15</w:t>
            </w:r>
          </w:p>
        </w:tc>
      </w:tr>
    </w:tbl>
    <w:p w14:paraId="779E7D3C" w14:textId="77777777" w:rsidR="00893580" w:rsidRPr="00B92179" w:rsidRDefault="00893580" w:rsidP="00893580">
      <w:pPr>
        <w:rPr>
          <w:b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E2E2E2"/>
          <w:left w:val="outset" w:sz="6" w:space="0" w:color="E2E2E2"/>
          <w:bottom w:val="outset" w:sz="6" w:space="0" w:color="E2E2E2"/>
          <w:right w:val="outset" w:sz="6" w:space="0" w:color="E2E2E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1"/>
        <w:gridCol w:w="751"/>
        <w:gridCol w:w="2661"/>
        <w:gridCol w:w="751"/>
      </w:tblGrid>
      <w:tr w:rsidR="00893580" w:rsidRPr="00B92179" w14:paraId="63947E0E" w14:textId="77777777" w:rsidTr="00403CA1">
        <w:trPr>
          <w:trHeight w:val="3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163753BF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Sophomore Year</w:t>
            </w:r>
          </w:p>
        </w:tc>
      </w:tr>
      <w:tr w:rsidR="00893580" w:rsidRPr="00B92179" w14:paraId="4D20D045" w14:textId="77777777" w:rsidTr="00403C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52B4DDB7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Fall Term</w:t>
            </w:r>
          </w:p>
        </w:tc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7FAA8E44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Spring Term</w:t>
            </w:r>
          </w:p>
        </w:tc>
      </w:tr>
      <w:tr w:rsidR="00893580" w:rsidRPr="00B92179" w14:paraId="26F1F8E0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EE2D3C9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EE3B55D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Units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0B187A0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5ACF2F9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Units</w:t>
            </w:r>
          </w:p>
        </w:tc>
      </w:tr>
      <w:tr w:rsidR="00893580" w:rsidRPr="00B92179" w14:paraId="47D4E79B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BE5689E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SEMS 230 Knowing and Learning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AEB3491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C4C56DF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SEMS 240 Classroom Interactions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7AD8BB2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893580" w:rsidRPr="00B92179" w14:paraId="74E881C2" w14:textId="77777777" w:rsidTr="00403CA1">
        <w:trPr>
          <w:trHeight w:val="390"/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DC60B23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267 Introduction to Abstract Mathematics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1A611C9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B051E38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369 Intro to Abstract Algebra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E6507C9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893580" w:rsidRPr="00B92179" w14:paraId="7064E6B3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6C6E438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275 Calculus III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72DEBD1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7BCA8F5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PHYS 241 General Physics I</w:t>
            </w:r>
            <w:r w:rsidRPr="00B92179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92179">
              <w:rPr>
                <w:rFonts w:ascii="Arial" w:eastAsia="Times New Roman" w:hAnsi="Arial" w:cs="Arial"/>
                <w:b/>
                <w:sz w:val="18"/>
                <w:szCs w:val="18"/>
              </w:rPr>
              <w:t>(Core Category 7)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BAABEC2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893580" w:rsidRPr="00B92179" w14:paraId="7E3393C5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9F35324" w14:textId="77777777" w:rsidR="00893580" w:rsidRPr="00B92179" w:rsidRDefault="00B92179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223 PCK for MS Math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6C97E7F" w14:textId="77777777" w:rsidR="00893580" w:rsidRPr="00B92179" w:rsidRDefault="00F26B0C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B068F9F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5C0BD85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 – 4</w:t>
            </w:r>
          </w:p>
        </w:tc>
      </w:tr>
      <w:tr w:rsidR="00893580" w:rsidRPr="00B92179" w14:paraId="3DBEFD62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BB8E188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EB0E6B7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38FB8D3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BB22EED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893580" w:rsidRPr="00B92179" w14:paraId="36C8FF5B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30B76C9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9D8E339" w14:textId="77777777" w:rsidR="00893580" w:rsidRPr="00B92179" w:rsidRDefault="00F26B0C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16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091D242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53BEB92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17 – 18</w:t>
            </w:r>
          </w:p>
        </w:tc>
      </w:tr>
    </w:tbl>
    <w:p w14:paraId="57F90C31" w14:textId="77777777" w:rsidR="00893580" w:rsidRPr="00B92179" w:rsidRDefault="00893580" w:rsidP="00893580">
      <w:pPr>
        <w:rPr>
          <w:b/>
          <w:sz w:val="28"/>
          <w:szCs w:val="28"/>
        </w:rPr>
      </w:pPr>
    </w:p>
    <w:p w14:paraId="08558E3E" w14:textId="77777777" w:rsidR="00893580" w:rsidRPr="00B92179" w:rsidRDefault="00893580" w:rsidP="00893580">
      <w:pPr>
        <w:rPr>
          <w:b/>
          <w:sz w:val="28"/>
          <w:szCs w:val="28"/>
        </w:rPr>
      </w:pPr>
      <w:r w:rsidRPr="00B92179">
        <w:rPr>
          <w:rStyle w:val="Strong"/>
        </w:rPr>
        <w:t>The total number of units requi</w:t>
      </w:r>
      <w:r w:rsidR="004D39FB">
        <w:rPr>
          <w:rStyle w:val="Strong"/>
        </w:rPr>
        <w:t>red for graduation is 119-122.</w:t>
      </w:r>
    </w:p>
    <w:p w14:paraId="553E9D37" w14:textId="77777777" w:rsidR="00893580" w:rsidRPr="00B92179" w:rsidRDefault="00893580" w:rsidP="00893580">
      <w:pPr>
        <w:rPr>
          <w:b/>
          <w:sz w:val="28"/>
          <w:szCs w:val="28"/>
        </w:rPr>
      </w:pPr>
    </w:p>
    <w:p w14:paraId="5E2225C3" w14:textId="77777777" w:rsidR="00893580" w:rsidRPr="00B92179" w:rsidRDefault="00893580" w:rsidP="00893580">
      <w:pPr>
        <w:rPr>
          <w:b/>
        </w:rPr>
      </w:pPr>
    </w:p>
    <w:p w14:paraId="5F0FA16C" w14:textId="77777777" w:rsidR="00893580" w:rsidRPr="00B92179" w:rsidRDefault="00893580" w:rsidP="00893580"/>
    <w:tbl>
      <w:tblPr>
        <w:tblW w:w="5000" w:type="pct"/>
        <w:jc w:val="center"/>
        <w:tblCellSpacing w:w="0" w:type="dxa"/>
        <w:tblBorders>
          <w:top w:val="outset" w:sz="6" w:space="0" w:color="E2E2E2"/>
          <w:left w:val="outset" w:sz="6" w:space="0" w:color="E2E2E2"/>
          <w:bottom w:val="outset" w:sz="6" w:space="0" w:color="E2E2E2"/>
          <w:right w:val="outset" w:sz="6" w:space="0" w:color="E2E2E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1"/>
        <w:gridCol w:w="751"/>
        <w:gridCol w:w="2661"/>
        <w:gridCol w:w="751"/>
      </w:tblGrid>
      <w:tr w:rsidR="00893580" w:rsidRPr="00B92179" w14:paraId="153E9D16" w14:textId="77777777" w:rsidTr="00403CA1">
        <w:trPr>
          <w:trHeight w:val="3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75B0A88A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Junior Year</w:t>
            </w:r>
          </w:p>
        </w:tc>
      </w:tr>
      <w:tr w:rsidR="00893580" w:rsidRPr="00B92179" w14:paraId="14D33ABB" w14:textId="77777777" w:rsidTr="00403C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1E1D1EA6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Fall Term</w:t>
            </w:r>
          </w:p>
        </w:tc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5E2D8EFC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Spring Term</w:t>
            </w:r>
          </w:p>
        </w:tc>
      </w:tr>
      <w:tr w:rsidR="00893580" w:rsidRPr="00B92179" w14:paraId="060ED87E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680E1F7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96985E4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Units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0424869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9E089B0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Units</w:t>
            </w:r>
          </w:p>
        </w:tc>
      </w:tr>
      <w:tr w:rsidR="00893580" w:rsidRPr="00B92179" w14:paraId="0C4AA2CB" w14:textId="77777777" w:rsidTr="00403C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2941A6E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SEMS 250 Perspectives on Science and Math</w:t>
            </w:r>
          </w:p>
          <w:p w14:paraId="06C6AF2E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sz w:val="18"/>
                <w:szCs w:val="18"/>
              </w:rPr>
              <w:t>(Core Category 5)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F3B33A6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D392E81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SEMS 370 Project-Based Instruction</w:t>
            </w:r>
          </w:p>
          <w:p w14:paraId="45B9F248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9909FAF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 xml:space="preserve">3 </w:t>
            </w:r>
          </w:p>
        </w:tc>
      </w:tr>
      <w:tr w:rsidR="00893580" w:rsidRPr="00B92179" w14:paraId="7EEF1A78" w14:textId="77777777" w:rsidTr="00403C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653EB49" w14:textId="77777777" w:rsidR="00893580" w:rsidRPr="00B92179" w:rsidRDefault="001237D5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330 Introduction to Statistical Methods</w:t>
            </w:r>
          </w:p>
        </w:tc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C76296E" w14:textId="77777777" w:rsidR="00893580" w:rsidRPr="00B92179" w:rsidRDefault="001237D5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C205FF7" w14:textId="77777777" w:rsidR="00893580" w:rsidRPr="004D39FB" w:rsidRDefault="001237D5" w:rsidP="00403CA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310 Functions and Modeling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D39FB">
              <w:rPr>
                <w:rFonts w:ascii="Arial" w:eastAsia="Times New Roman" w:hAnsi="Arial" w:cs="Arial"/>
                <w:b/>
                <w:sz w:val="18"/>
                <w:szCs w:val="18"/>
              </w:rPr>
              <w:t>(Core 9)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10E5C12" w14:textId="77777777" w:rsidR="00893580" w:rsidRPr="00B92179" w:rsidRDefault="001237D5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F26B0C" w:rsidRPr="00B92179" w14:paraId="02FA5D71" w14:textId="77777777" w:rsidTr="00403C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5D75811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353 Euclidean and</w:t>
            </w:r>
            <w:r w:rsidRPr="00B92179">
              <w:rPr>
                <w:rFonts w:ascii="Arial" w:eastAsia="Times New Roman" w:hAnsi="Arial" w:cs="Arial"/>
                <w:sz w:val="18"/>
                <w:szCs w:val="18"/>
              </w:rPr>
              <w:br/>
              <w:t>Non-Euclidean Geometries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15A625D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37C49A0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420 Applications of Technology for Secondary School Teachers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2214FAC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F26B0C" w:rsidRPr="00B92179" w14:paraId="3559A444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9DF7784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SCED 460 Using Reading &amp; Writing in the Secondary Schools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CF8D706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15DEA62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 xml:space="preserve">Mathematics </w:t>
            </w:r>
          </w:p>
          <w:p w14:paraId="2AF565FA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Content Elective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3560063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 – 4</w:t>
            </w:r>
          </w:p>
        </w:tc>
      </w:tr>
      <w:tr w:rsidR="00F26B0C" w:rsidRPr="00B92179" w14:paraId="5CFEBF1F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AFF976C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Core Curriculum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A60F874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05285B67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847290D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3580" w:rsidRPr="00B92179" w14:paraId="6FB96561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3F6FB94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51E2526" w14:textId="77777777" w:rsidR="00893580" w:rsidRPr="00B92179" w:rsidRDefault="001237D5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17</w:t>
            </w:r>
            <w:r w:rsidR="00893580" w:rsidRPr="00B92179">
              <w:rPr>
                <w:rFonts w:ascii="Arial" w:eastAsia="Times New Roman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083E81E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F6C7B0D" w14:textId="77777777" w:rsidR="00893580" w:rsidRPr="00B92179" w:rsidRDefault="001237D5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12-13</w:t>
            </w:r>
          </w:p>
        </w:tc>
      </w:tr>
    </w:tbl>
    <w:p w14:paraId="36733B44" w14:textId="77777777" w:rsidR="00893580" w:rsidRPr="00B92179" w:rsidRDefault="00893580" w:rsidP="00893580">
      <w:pPr>
        <w:rPr>
          <w:b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E2E2E2"/>
          <w:left w:val="outset" w:sz="6" w:space="0" w:color="E2E2E2"/>
          <w:bottom w:val="outset" w:sz="6" w:space="0" w:color="E2E2E2"/>
          <w:right w:val="outset" w:sz="6" w:space="0" w:color="E2E2E2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61"/>
        <w:gridCol w:w="751"/>
        <w:gridCol w:w="2661"/>
        <w:gridCol w:w="751"/>
      </w:tblGrid>
      <w:tr w:rsidR="00893580" w:rsidRPr="00B92179" w14:paraId="34CE2923" w14:textId="77777777" w:rsidTr="00403CA1">
        <w:trPr>
          <w:trHeight w:val="390"/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7DB57172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Senior Year</w:t>
            </w:r>
          </w:p>
        </w:tc>
      </w:tr>
      <w:tr w:rsidR="00893580" w:rsidRPr="00B92179" w14:paraId="54F56E1B" w14:textId="77777777" w:rsidTr="00403C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640CEDF8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Fall Term</w:t>
            </w:r>
          </w:p>
        </w:tc>
        <w:tc>
          <w:tcPr>
            <w:tcW w:w="0" w:type="auto"/>
            <w:gridSpan w:val="2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shd w:val="clear" w:color="auto" w:fill="E2E2E2"/>
            <w:vAlign w:val="center"/>
            <w:hideMark/>
          </w:tcPr>
          <w:p w14:paraId="5F121D28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Spring Term</w:t>
            </w:r>
          </w:p>
        </w:tc>
      </w:tr>
      <w:tr w:rsidR="00893580" w:rsidRPr="00B92179" w14:paraId="19890BCB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68DF532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F0474E0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Units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9049CEE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Course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1050B22" w14:textId="77777777" w:rsidR="00893580" w:rsidRPr="00B92179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Units</w:t>
            </w:r>
          </w:p>
        </w:tc>
      </w:tr>
      <w:tr w:rsidR="004D39FB" w:rsidRPr="00B92179" w14:paraId="5860034E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9962890" w14:textId="77777777" w:rsidR="004D39FB" w:rsidRPr="00B92179" w:rsidRDefault="004D39FB" w:rsidP="001D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SEMS 498 Internship in Mathematics and Science Secondary Education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09EF088" w14:textId="77777777" w:rsidR="004D39FB" w:rsidRPr="00B92179" w:rsidRDefault="004D39FB" w:rsidP="001D7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50" w:type="pct"/>
            <w:vMerge w:val="restar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C7E7189" w14:textId="77777777" w:rsidR="004D39FB" w:rsidRPr="00B92179" w:rsidRDefault="004D39FB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 xml:space="preserve">MATH 426 Student Teaching in Secondary Education – Mathematics </w:t>
            </w:r>
          </w:p>
        </w:tc>
        <w:tc>
          <w:tcPr>
            <w:tcW w:w="550" w:type="pct"/>
            <w:vMerge w:val="restar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9D696B3" w14:textId="77777777" w:rsidR="004D39FB" w:rsidRPr="00B92179" w:rsidRDefault="004D39FB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F26B0C" w:rsidRPr="00B92179" w14:paraId="6A1F17D1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66B9C9A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423 Teaching Mathematics in the Secondary Schools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963B4E9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212016F4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71D4CFB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6B0C" w:rsidRPr="00B92179" w14:paraId="37A1AD97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5E19693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 xml:space="preserve">Mathematics </w:t>
            </w:r>
          </w:p>
          <w:p w14:paraId="7A5A6395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Content Elective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8AB57B1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 – 4</w:t>
            </w:r>
          </w:p>
        </w:tc>
        <w:tc>
          <w:tcPr>
            <w:tcW w:w="1950" w:type="pct"/>
            <w:vMerge w:val="restar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0501836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MATH 430 Seminar in Student Teaching – Mathematics</w:t>
            </w:r>
          </w:p>
        </w:tc>
        <w:tc>
          <w:tcPr>
            <w:tcW w:w="550" w:type="pct"/>
            <w:vMerge w:val="restar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BBDB3A5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F26B0C" w:rsidRPr="00B92179" w14:paraId="1118686B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08D3C04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SCED 461 Teaching Reading in the Secondary Content Areas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55444E34" w14:textId="77777777" w:rsidR="00F26B0C" w:rsidRPr="00B92179" w:rsidRDefault="00F26B0C" w:rsidP="00F26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3878F82F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13D5EE01" w14:textId="77777777" w:rsidR="00F26B0C" w:rsidRPr="00B92179" w:rsidRDefault="00F26B0C" w:rsidP="00F26B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3580" w:rsidRPr="00636071" w14:paraId="17EDE641" w14:textId="77777777" w:rsidTr="00403CA1">
        <w:trPr>
          <w:tblCellSpacing w:w="0" w:type="dxa"/>
          <w:jc w:val="center"/>
        </w:trPr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706A925B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37DA3D2" w14:textId="77777777" w:rsidR="00893580" w:rsidRPr="00B92179" w:rsidRDefault="004D39FB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12-13</w:t>
            </w:r>
          </w:p>
        </w:tc>
        <w:tc>
          <w:tcPr>
            <w:tcW w:w="19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46028562" w14:textId="77777777" w:rsidR="00893580" w:rsidRPr="00B92179" w:rsidRDefault="00893580" w:rsidP="00403C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550" w:type="pct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outset" w:sz="6" w:space="0" w:color="E2E2E2"/>
            </w:tcBorders>
            <w:vAlign w:val="center"/>
            <w:hideMark/>
          </w:tcPr>
          <w:p w14:paraId="69C3CF20" w14:textId="77777777" w:rsidR="00893580" w:rsidRPr="00636071" w:rsidRDefault="00893580" w:rsidP="00403C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2179">
              <w:rPr>
                <w:rFonts w:ascii="Arial" w:eastAsia="Times New Roman" w:hAnsi="Arial" w:cs="Arial"/>
                <w:b/>
                <w:bCs/>
                <w:sz w:val="18"/>
              </w:rPr>
              <w:t>13</w:t>
            </w:r>
          </w:p>
        </w:tc>
      </w:tr>
    </w:tbl>
    <w:p w14:paraId="1CA7071C" w14:textId="77777777" w:rsidR="009D3323" w:rsidRPr="000D2C6A" w:rsidRDefault="009D3323" w:rsidP="009D3323">
      <w:pPr>
        <w:rPr>
          <w:sz w:val="16"/>
          <w:szCs w:val="16"/>
        </w:rPr>
      </w:pPr>
    </w:p>
    <w:sectPr w:rsidR="009D3323" w:rsidRPr="000D2C6A" w:rsidSect="00897412">
      <w:pgSz w:w="15840" w:h="12240" w:orient="landscape"/>
      <w:pgMar w:top="432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46"/>
    <w:rsid w:val="000270EA"/>
    <w:rsid w:val="00104683"/>
    <w:rsid w:val="001237D5"/>
    <w:rsid w:val="00390703"/>
    <w:rsid w:val="003C06F1"/>
    <w:rsid w:val="00425889"/>
    <w:rsid w:val="004649EA"/>
    <w:rsid w:val="00480D41"/>
    <w:rsid w:val="004B26DB"/>
    <w:rsid w:val="004D39FB"/>
    <w:rsid w:val="005D3AD6"/>
    <w:rsid w:val="005D72E5"/>
    <w:rsid w:val="006C3861"/>
    <w:rsid w:val="006C69AF"/>
    <w:rsid w:val="007127B8"/>
    <w:rsid w:val="00893580"/>
    <w:rsid w:val="008E1246"/>
    <w:rsid w:val="00936D70"/>
    <w:rsid w:val="009D3323"/>
    <w:rsid w:val="00A42669"/>
    <w:rsid w:val="00A969F7"/>
    <w:rsid w:val="00AC06FB"/>
    <w:rsid w:val="00B0710B"/>
    <w:rsid w:val="00B10F80"/>
    <w:rsid w:val="00B92179"/>
    <w:rsid w:val="00CD5C9B"/>
    <w:rsid w:val="00D7152C"/>
    <w:rsid w:val="00DB73F7"/>
    <w:rsid w:val="00EC2626"/>
    <w:rsid w:val="00F2055E"/>
    <w:rsid w:val="00F2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133B"/>
  <w15:docId w15:val="{16F9012A-930A-4610-A9B1-27C99E3F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1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124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12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basedOn w:val="DefaultParagraphFont"/>
    <w:rsid w:val="008E1246"/>
    <w:rPr>
      <w:rFonts w:ascii="Arial" w:hAnsi="Arial" w:cs="Arial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9D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 </cp:lastModifiedBy>
  <cp:revision>2</cp:revision>
  <cp:lastPrinted>2019-09-05T14:52:00Z</cp:lastPrinted>
  <dcterms:created xsi:type="dcterms:W3CDTF">2021-05-10T17:43:00Z</dcterms:created>
  <dcterms:modified xsi:type="dcterms:W3CDTF">2021-05-10T17:43:00Z</dcterms:modified>
</cp:coreProperties>
</file>