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94" w:rsidRPr="00A629B7" w:rsidRDefault="006E4F0B" w:rsidP="007B09EF">
      <w:pPr>
        <w:spacing w:after="0"/>
        <w:jc w:val="center"/>
        <w:rPr>
          <w:b/>
        </w:rPr>
      </w:pPr>
      <w:bookmarkStart w:id="0" w:name="_GoBack"/>
      <w:bookmarkEnd w:id="0"/>
      <w:r w:rsidRPr="00A629B7">
        <w:rPr>
          <w:b/>
        </w:rPr>
        <w:t>LCPC Checklist</w:t>
      </w:r>
    </w:p>
    <w:p w:rsidR="00F23B0B" w:rsidRDefault="00C90A1E" w:rsidP="00834185">
      <w:pPr>
        <w:spacing w:after="0"/>
        <w:jc w:val="center"/>
      </w:pPr>
      <w:r>
        <w:rPr>
          <w:b/>
          <w:u w:val="single"/>
        </w:rPr>
        <w:t>REQUIRED COURSEWORK</w:t>
      </w:r>
    </w:p>
    <w:p w:rsidR="006E4F0B" w:rsidRDefault="00F23B0B" w:rsidP="007B09EF">
      <w:pPr>
        <w:spacing w:after="0"/>
      </w:pPr>
      <w:r>
        <w:t>A</w:t>
      </w:r>
      <w:r w:rsidR="006E4F0B">
        <w:t xml:space="preserve"> MA degree with 60 graduate credits, including </w:t>
      </w:r>
      <w:r w:rsidR="00084E68">
        <w:t xml:space="preserve">a total of 42 required credits </w:t>
      </w:r>
      <w:r w:rsidR="006E4F0B">
        <w:t>(</w:t>
      </w:r>
      <w:r w:rsidR="006E4F0B">
        <w:rPr>
          <w:b/>
        </w:rPr>
        <w:t>courses in bold are satisfied by specified courses in the clinical concentration</w:t>
      </w:r>
      <w:r w:rsidR="00C9773B">
        <w:t>).</w:t>
      </w:r>
      <w:r w:rsidR="00E649F7">
        <w:t xml:space="preserve"> </w:t>
      </w:r>
      <w:r w:rsidR="00AB04D6">
        <w:t xml:space="preserve">To satisfy the 60 credit requirement, </w:t>
      </w:r>
      <w:r w:rsidR="00E649F7">
        <w:t xml:space="preserve">18 units of elective credits </w:t>
      </w:r>
      <w:r w:rsidR="00616E0D">
        <w:t>are</w:t>
      </w:r>
      <w:r w:rsidR="0036476E">
        <w:t xml:space="preserve"> </w:t>
      </w:r>
      <w:r w:rsidR="00616E0D">
        <w:t xml:space="preserve">also </w:t>
      </w:r>
      <w:r w:rsidR="0036476E">
        <w:t>needed</w:t>
      </w:r>
      <w:r w:rsidR="00AB04D6">
        <w:t>.</w:t>
      </w:r>
    </w:p>
    <w:p w:rsidR="00C9773B" w:rsidRPr="005908D5" w:rsidRDefault="00C9773B" w:rsidP="007B09EF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410"/>
        <w:gridCol w:w="960"/>
        <w:gridCol w:w="1200"/>
      </w:tblGrid>
      <w:tr w:rsidR="006E4F0B" w:rsidTr="00BE7DB9">
        <w:tc>
          <w:tcPr>
            <w:tcW w:w="4338" w:type="dxa"/>
            <w:shd w:val="clear" w:color="auto" w:fill="BFBFBF" w:themeFill="background1" w:themeFillShade="BF"/>
          </w:tcPr>
          <w:p w:rsidR="006E4F0B" w:rsidRDefault="006E4F0B" w:rsidP="007B09EF">
            <w:r>
              <w:t>Required Course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:rsidR="006E4F0B" w:rsidRDefault="006E4F0B" w:rsidP="007B09EF">
            <w:r>
              <w:t>Clinical Concentration Approved Course</w:t>
            </w:r>
          </w:p>
        </w:tc>
        <w:tc>
          <w:tcPr>
            <w:tcW w:w="960" w:type="dxa"/>
            <w:shd w:val="clear" w:color="auto" w:fill="BFBFBF" w:themeFill="background1" w:themeFillShade="BF"/>
          </w:tcPr>
          <w:p w:rsidR="006E4F0B" w:rsidRDefault="006E4F0B" w:rsidP="007B09EF">
            <w:r>
              <w:t>Credits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006E4F0B" w:rsidRDefault="006E4F0B" w:rsidP="007B09EF">
            <w:r>
              <w:t>Completed</w:t>
            </w:r>
          </w:p>
        </w:tc>
      </w:tr>
      <w:tr w:rsidR="00736C2A" w:rsidRPr="003318AD" w:rsidTr="00BE7DB9">
        <w:tc>
          <w:tcPr>
            <w:tcW w:w="4338" w:type="dxa"/>
          </w:tcPr>
          <w:p w:rsidR="00736C2A" w:rsidRPr="009371F1" w:rsidRDefault="00736C2A" w:rsidP="007B09EF">
            <w:pPr>
              <w:rPr>
                <w:b/>
              </w:rPr>
            </w:pPr>
            <w:r>
              <w:rPr>
                <w:b/>
              </w:rPr>
              <w:t>Counseling Techniques</w:t>
            </w:r>
          </w:p>
        </w:tc>
        <w:tc>
          <w:tcPr>
            <w:tcW w:w="4410" w:type="dxa"/>
          </w:tcPr>
          <w:p w:rsidR="00736C2A" w:rsidRPr="009371F1" w:rsidRDefault="00736C2A" w:rsidP="00BF7E8E">
            <w:pPr>
              <w:rPr>
                <w:b/>
              </w:rPr>
            </w:pPr>
            <w:r w:rsidRPr="009371F1">
              <w:rPr>
                <w:b/>
              </w:rPr>
              <w:t>Psychotherapy and Behavior Change II (Psyc 666)</w:t>
            </w:r>
          </w:p>
        </w:tc>
        <w:tc>
          <w:tcPr>
            <w:tcW w:w="960" w:type="dxa"/>
          </w:tcPr>
          <w:p w:rsidR="00736C2A" w:rsidRPr="009371F1" w:rsidRDefault="00736C2A" w:rsidP="00BF7E8E">
            <w:pPr>
              <w:jc w:val="center"/>
              <w:rPr>
                <w:b/>
              </w:rPr>
            </w:pPr>
            <w:r w:rsidRPr="009371F1">
              <w:rPr>
                <w:b/>
              </w:rPr>
              <w:t>3</w:t>
            </w:r>
          </w:p>
        </w:tc>
        <w:tc>
          <w:tcPr>
            <w:tcW w:w="1200" w:type="dxa"/>
          </w:tcPr>
          <w:p w:rsidR="00736C2A" w:rsidRPr="003318AD" w:rsidRDefault="00736C2A" w:rsidP="007B09EF">
            <w:pPr>
              <w:rPr>
                <w:b/>
              </w:rPr>
            </w:pPr>
          </w:p>
        </w:tc>
      </w:tr>
      <w:tr w:rsidR="00736C2A" w:rsidRPr="003318AD" w:rsidTr="00BE7DB9">
        <w:tc>
          <w:tcPr>
            <w:tcW w:w="4338" w:type="dxa"/>
          </w:tcPr>
          <w:p w:rsidR="00736C2A" w:rsidRPr="009371F1" w:rsidRDefault="00736C2A" w:rsidP="007B09EF">
            <w:pPr>
              <w:rPr>
                <w:b/>
              </w:rPr>
            </w:pPr>
            <w:r w:rsidRPr="009371F1">
              <w:rPr>
                <w:b/>
              </w:rPr>
              <w:t>Counseling Theory</w:t>
            </w:r>
          </w:p>
        </w:tc>
        <w:tc>
          <w:tcPr>
            <w:tcW w:w="4410" w:type="dxa"/>
          </w:tcPr>
          <w:p w:rsidR="00736C2A" w:rsidRPr="003318AD" w:rsidRDefault="00736C2A" w:rsidP="007B09EF">
            <w:pPr>
              <w:rPr>
                <w:b/>
              </w:rPr>
            </w:pPr>
            <w:r w:rsidRPr="003318AD">
              <w:rPr>
                <w:b/>
              </w:rPr>
              <w:t>Psychotherapy and Behavior Change I (Psyc 665)</w:t>
            </w:r>
          </w:p>
        </w:tc>
        <w:tc>
          <w:tcPr>
            <w:tcW w:w="960" w:type="dxa"/>
          </w:tcPr>
          <w:p w:rsidR="00736C2A" w:rsidRPr="003318AD" w:rsidRDefault="00736C2A" w:rsidP="007B09EF">
            <w:pPr>
              <w:jc w:val="center"/>
              <w:rPr>
                <w:b/>
              </w:rPr>
            </w:pPr>
            <w:r w:rsidRPr="003318AD">
              <w:rPr>
                <w:b/>
              </w:rPr>
              <w:t>3</w:t>
            </w:r>
          </w:p>
        </w:tc>
        <w:tc>
          <w:tcPr>
            <w:tcW w:w="1200" w:type="dxa"/>
          </w:tcPr>
          <w:p w:rsidR="00736C2A" w:rsidRPr="003318AD" w:rsidRDefault="00736C2A" w:rsidP="007B09EF">
            <w:pPr>
              <w:rPr>
                <w:b/>
              </w:rPr>
            </w:pPr>
          </w:p>
        </w:tc>
      </w:tr>
      <w:tr w:rsidR="00736C2A" w:rsidRPr="001C7006" w:rsidTr="00BE7DB9">
        <w:tc>
          <w:tcPr>
            <w:tcW w:w="4338" w:type="dxa"/>
          </w:tcPr>
          <w:p w:rsidR="00736C2A" w:rsidRPr="001C7006" w:rsidRDefault="00736C2A" w:rsidP="007B09EF">
            <w:pPr>
              <w:rPr>
                <w:b/>
              </w:rPr>
            </w:pPr>
            <w:r w:rsidRPr="001C7006">
              <w:rPr>
                <w:b/>
              </w:rPr>
              <w:t>Appraisal</w:t>
            </w:r>
          </w:p>
        </w:tc>
        <w:tc>
          <w:tcPr>
            <w:tcW w:w="4410" w:type="dxa"/>
          </w:tcPr>
          <w:p w:rsidR="00736C2A" w:rsidRPr="001C7006" w:rsidRDefault="00736C2A" w:rsidP="007B09EF">
            <w:pPr>
              <w:rPr>
                <w:b/>
              </w:rPr>
            </w:pPr>
            <w:r w:rsidRPr="001C7006">
              <w:rPr>
                <w:b/>
              </w:rPr>
              <w:t>Assessment of Intelligence (Psyc 720)</w:t>
            </w:r>
          </w:p>
        </w:tc>
        <w:tc>
          <w:tcPr>
            <w:tcW w:w="960" w:type="dxa"/>
          </w:tcPr>
          <w:p w:rsidR="00736C2A" w:rsidRPr="001C7006" w:rsidRDefault="00736C2A" w:rsidP="007B09EF">
            <w:pPr>
              <w:jc w:val="center"/>
              <w:rPr>
                <w:b/>
              </w:rPr>
            </w:pPr>
            <w:r w:rsidRPr="001C7006">
              <w:rPr>
                <w:b/>
              </w:rPr>
              <w:t>3</w:t>
            </w:r>
          </w:p>
        </w:tc>
        <w:tc>
          <w:tcPr>
            <w:tcW w:w="1200" w:type="dxa"/>
          </w:tcPr>
          <w:p w:rsidR="00736C2A" w:rsidRPr="001C7006" w:rsidRDefault="00736C2A" w:rsidP="007B09EF">
            <w:pPr>
              <w:rPr>
                <w:b/>
              </w:rPr>
            </w:pPr>
          </w:p>
        </w:tc>
      </w:tr>
      <w:tr w:rsidR="00736C2A" w:rsidRPr="00282438" w:rsidTr="006B6815">
        <w:tc>
          <w:tcPr>
            <w:tcW w:w="4338" w:type="dxa"/>
            <w:shd w:val="clear" w:color="auto" w:fill="F2F2F2" w:themeFill="background1" w:themeFillShade="F2"/>
          </w:tcPr>
          <w:p w:rsidR="00736C2A" w:rsidRPr="00282438" w:rsidRDefault="00736C2A" w:rsidP="007B09EF">
            <w:pPr>
              <w:rPr>
                <w:b/>
              </w:rPr>
            </w:pPr>
            <w:r w:rsidRPr="00282438">
              <w:rPr>
                <w:b/>
              </w:rPr>
              <w:t>Research and Evaluation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:rsidR="00736C2A" w:rsidRPr="00282438" w:rsidRDefault="00736C2A" w:rsidP="007B09EF">
            <w:pPr>
              <w:rPr>
                <w:b/>
              </w:rPr>
            </w:pPr>
            <w:r w:rsidRPr="00282438">
              <w:rPr>
                <w:b/>
              </w:rPr>
              <w:t>Advanced Experimental Design I (Psyc 687)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:rsidR="00736C2A" w:rsidRPr="00282438" w:rsidRDefault="00736C2A" w:rsidP="007B09EF">
            <w:pPr>
              <w:jc w:val="center"/>
              <w:rPr>
                <w:b/>
              </w:rPr>
            </w:pPr>
            <w:r w:rsidRPr="00282438">
              <w:rPr>
                <w:b/>
              </w:rPr>
              <w:t>3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:rsidR="00736C2A" w:rsidRPr="00282438" w:rsidRDefault="00736C2A" w:rsidP="007B09EF">
            <w:pPr>
              <w:rPr>
                <w:b/>
              </w:rPr>
            </w:pPr>
          </w:p>
        </w:tc>
      </w:tr>
      <w:tr w:rsidR="00736C2A" w:rsidRPr="00282438" w:rsidTr="00BE7DB9">
        <w:tc>
          <w:tcPr>
            <w:tcW w:w="4338" w:type="dxa"/>
          </w:tcPr>
          <w:p w:rsidR="00736C2A" w:rsidRPr="00282438" w:rsidRDefault="00736C2A" w:rsidP="007B09EF">
            <w:pPr>
              <w:rPr>
                <w:b/>
              </w:rPr>
            </w:pPr>
            <w:r w:rsidRPr="00282438">
              <w:rPr>
                <w:b/>
              </w:rPr>
              <w:t>Professional, Legal, and Ethical Responsibilities</w:t>
            </w:r>
          </w:p>
        </w:tc>
        <w:tc>
          <w:tcPr>
            <w:tcW w:w="4410" w:type="dxa"/>
          </w:tcPr>
          <w:p w:rsidR="00736C2A" w:rsidRPr="00282438" w:rsidRDefault="00736C2A" w:rsidP="007B09EF">
            <w:pPr>
              <w:rPr>
                <w:b/>
              </w:rPr>
            </w:pPr>
            <w:r w:rsidRPr="00282438">
              <w:rPr>
                <w:b/>
              </w:rPr>
              <w:t>Ethical, Legal and Professional Issues in Psychology (Psyc 790)</w:t>
            </w:r>
          </w:p>
        </w:tc>
        <w:tc>
          <w:tcPr>
            <w:tcW w:w="960" w:type="dxa"/>
          </w:tcPr>
          <w:p w:rsidR="00736C2A" w:rsidRPr="00282438" w:rsidRDefault="00736C2A" w:rsidP="007B09EF">
            <w:pPr>
              <w:jc w:val="center"/>
              <w:rPr>
                <w:b/>
              </w:rPr>
            </w:pPr>
            <w:r w:rsidRPr="00282438">
              <w:rPr>
                <w:b/>
              </w:rPr>
              <w:t>3</w:t>
            </w:r>
          </w:p>
        </w:tc>
        <w:tc>
          <w:tcPr>
            <w:tcW w:w="1200" w:type="dxa"/>
          </w:tcPr>
          <w:p w:rsidR="00736C2A" w:rsidRPr="00282438" w:rsidRDefault="00736C2A" w:rsidP="007B09EF">
            <w:pPr>
              <w:rPr>
                <w:b/>
              </w:rPr>
            </w:pPr>
          </w:p>
        </w:tc>
      </w:tr>
      <w:tr w:rsidR="00736C2A" w:rsidRPr="005A4D04" w:rsidTr="006B6815">
        <w:tc>
          <w:tcPr>
            <w:tcW w:w="4338" w:type="dxa"/>
            <w:shd w:val="clear" w:color="auto" w:fill="F2F2F2" w:themeFill="background1" w:themeFillShade="F2"/>
          </w:tcPr>
          <w:p w:rsidR="00736C2A" w:rsidRPr="005A4D04" w:rsidRDefault="00736C2A" w:rsidP="007B09EF">
            <w:pPr>
              <w:rPr>
                <w:b/>
              </w:rPr>
            </w:pPr>
            <w:r w:rsidRPr="005A4D04">
              <w:rPr>
                <w:b/>
              </w:rPr>
              <w:t>Supervised Field Experience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:rsidR="00736C2A" w:rsidRPr="005A4D04" w:rsidRDefault="00736C2A" w:rsidP="00CA403C">
            <w:pPr>
              <w:rPr>
                <w:b/>
              </w:rPr>
            </w:pPr>
            <w:r w:rsidRPr="005A4D04">
              <w:rPr>
                <w:b/>
              </w:rPr>
              <w:t xml:space="preserve">Practicum in Clinical Psyc. (Psyc 697), 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:rsidR="00736C2A" w:rsidRPr="005A4D04" w:rsidRDefault="00736C2A" w:rsidP="007B09EF">
            <w:pPr>
              <w:jc w:val="center"/>
              <w:rPr>
                <w:b/>
              </w:rPr>
            </w:pPr>
            <w:r w:rsidRPr="005A4D04">
              <w:rPr>
                <w:b/>
              </w:rPr>
              <w:t>3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:rsidR="00736C2A" w:rsidRPr="005A4D04" w:rsidRDefault="00736C2A" w:rsidP="007B09EF">
            <w:pPr>
              <w:rPr>
                <w:b/>
              </w:rPr>
            </w:pPr>
          </w:p>
        </w:tc>
      </w:tr>
      <w:tr w:rsidR="00736C2A" w:rsidRPr="00BE09E1" w:rsidTr="00BE7DB9">
        <w:tc>
          <w:tcPr>
            <w:tcW w:w="4338" w:type="dxa"/>
          </w:tcPr>
          <w:p w:rsidR="00736C2A" w:rsidRPr="00BE09E1" w:rsidRDefault="00736C2A" w:rsidP="007B09EF">
            <w:pPr>
              <w:rPr>
                <w:b/>
              </w:rPr>
            </w:pPr>
            <w:r w:rsidRPr="00BE09E1">
              <w:rPr>
                <w:b/>
              </w:rPr>
              <w:t>Diagnosis and Psychopathology</w:t>
            </w:r>
          </w:p>
        </w:tc>
        <w:tc>
          <w:tcPr>
            <w:tcW w:w="4410" w:type="dxa"/>
          </w:tcPr>
          <w:p w:rsidR="00736C2A" w:rsidRPr="00BE09E1" w:rsidRDefault="00736C2A" w:rsidP="007B09EF">
            <w:pPr>
              <w:rPr>
                <w:b/>
              </w:rPr>
            </w:pPr>
            <w:r w:rsidRPr="00BE09E1">
              <w:rPr>
                <w:b/>
              </w:rPr>
              <w:t>Advanced Abnormal Psychology (Psyc 631)</w:t>
            </w:r>
          </w:p>
        </w:tc>
        <w:tc>
          <w:tcPr>
            <w:tcW w:w="960" w:type="dxa"/>
          </w:tcPr>
          <w:p w:rsidR="00736C2A" w:rsidRPr="00BE09E1" w:rsidRDefault="00736C2A" w:rsidP="007B09EF">
            <w:pPr>
              <w:jc w:val="center"/>
              <w:rPr>
                <w:b/>
              </w:rPr>
            </w:pPr>
            <w:r w:rsidRPr="00BE09E1">
              <w:rPr>
                <w:b/>
              </w:rPr>
              <w:t>3</w:t>
            </w:r>
          </w:p>
        </w:tc>
        <w:tc>
          <w:tcPr>
            <w:tcW w:w="1200" w:type="dxa"/>
          </w:tcPr>
          <w:p w:rsidR="00736C2A" w:rsidRPr="00BE09E1" w:rsidRDefault="00736C2A" w:rsidP="007B09EF">
            <w:pPr>
              <w:rPr>
                <w:b/>
              </w:rPr>
            </w:pPr>
          </w:p>
        </w:tc>
      </w:tr>
      <w:tr w:rsidR="00736C2A" w:rsidRPr="00BE09E1" w:rsidTr="006B6815">
        <w:tc>
          <w:tcPr>
            <w:tcW w:w="4338" w:type="dxa"/>
            <w:shd w:val="clear" w:color="auto" w:fill="F2F2F2" w:themeFill="background1" w:themeFillShade="F2"/>
          </w:tcPr>
          <w:p w:rsidR="00736C2A" w:rsidRPr="00BE09E1" w:rsidRDefault="00736C2A" w:rsidP="007B09EF">
            <w:pPr>
              <w:rPr>
                <w:b/>
              </w:rPr>
            </w:pPr>
            <w:r w:rsidRPr="00BE09E1">
              <w:rPr>
                <w:b/>
              </w:rPr>
              <w:t>Psychotherapy and Treatment of Mental and Emotional Disorders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:rsidR="00736C2A" w:rsidRPr="00BE09E1" w:rsidRDefault="00736C2A" w:rsidP="007B09EF">
            <w:pPr>
              <w:rPr>
                <w:b/>
              </w:rPr>
            </w:pPr>
            <w:r w:rsidRPr="00BE09E1">
              <w:rPr>
                <w:b/>
              </w:rPr>
              <w:t>Cognitive Therapy I (Psyc 755)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:rsidR="00736C2A" w:rsidRPr="00BE09E1" w:rsidRDefault="00736C2A" w:rsidP="007B09EF">
            <w:pPr>
              <w:jc w:val="center"/>
              <w:rPr>
                <w:b/>
              </w:rPr>
            </w:pPr>
            <w:r w:rsidRPr="00BE09E1">
              <w:rPr>
                <w:b/>
              </w:rPr>
              <w:t>3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:rsidR="00736C2A" w:rsidRPr="00BE09E1" w:rsidRDefault="00736C2A" w:rsidP="007B09EF">
            <w:pPr>
              <w:rPr>
                <w:b/>
              </w:rPr>
            </w:pPr>
          </w:p>
        </w:tc>
      </w:tr>
      <w:tr w:rsidR="00736C2A" w:rsidRPr="00E82244" w:rsidTr="00BE7DB9">
        <w:tc>
          <w:tcPr>
            <w:tcW w:w="4338" w:type="dxa"/>
            <w:shd w:val="clear" w:color="auto" w:fill="BFBFBF" w:themeFill="background1" w:themeFillShade="BF"/>
          </w:tcPr>
          <w:p w:rsidR="00736C2A" w:rsidRPr="00E82244" w:rsidRDefault="00736C2A" w:rsidP="007B09EF">
            <w:r w:rsidRPr="00E82244">
              <w:t>Total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:rsidR="00736C2A" w:rsidRPr="00E82244" w:rsidRDefault="00736C2A" w:rsidP="007B09EF"/>
        </w:tc>
        <w:tc>
          <w:tcPr>
            <w:tcW w:w="960" w:type="dxa"/>
            <w:shd w:val="clear" w:color="auto" w:fill="BFBFBF" w:themeFill="background1" w:themeFillShade="BF"/>
          </w:tcPr>
          <w:p w:rsidR="00736C2A" w:rsidRPr="00E82244" w:rsidRDefault="00E67934" w:rsidP="00E67934">
            <w:pPr>
              <w:jc w:val="center"/>
            </w:pPr>
            <w:r>
              <w:t>24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00736C2A" w:rsidRPr="00E82244" w:rsidRDefault="00736C2A" w:rsidP="007B09EF"/>
        </w:tc>
      </w:tr>
    </w:tbl>
    <w:p w:rsidR="00BE09E1" w:rsidRDefault="00BE09E1" w:rsidP="007B09E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410"/>
        <w:gridCol w:w="960"/>
        <w:gridCol w:w="1218"/>
      </w:tblGrid>
      <w:tr w:rsidR="00BE7DB9" w:rsidRPr="0036476E" w:rsidTr="00E67934">
        <w:tc>
          <w:tcPr>
            <w:tcW w:w="4338" w:type="dxa"/>
            <w:shd w:val="clear" w:color="auto" w:fill="BFBFBF" w:themeFill="background1" w:themeFillShade="BF"/>
          </w:tcPr>
          <w:p w:rsidR="00BE09E1" w:rsidRPr="0036476E" w:rsidRDefault="00BE09E1" w:rsidP="007B09EF">
            <w:pPr>
              <w:rPr>
                <w:b/>
              </w:rPr>
            </w:pPr>
            <w:r w:rsidRPr="0036476E">
              <w:rPr>
                <w:b/>
              </w:rPr>
              <w:t>Required Course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:rsidR="00BE09E1" w:rsidRPr="0036476E" w:rsidRDefault="00BE09E1" w:rsidP="007B09EF">
            <w:pPr>
              <w:rPr>
                <w:b/>
              </w:rPr>
            </w:pPr>
            <w:r w:rsidRPr="0036476E">
              <w:rPr>
                <w:b/>
              </w:rPr>
              <w:t>Course Taken</w:t>
            </w:r>
          </w:p>
        </w:tc>
        <w:tc>
          <w:tcPr>
            <w:tcW w:w="960" w:type="dxa"/>
            <w:shd w:val="clear" w:color="auto" w:fill="BFBFBF" w:themeFill="background1" w:themeFillShade="BF"/>
          </w:tcPr>
          <w:p w:rsidR="00BE09E1" w:rsidRPr="0036476E" w:rsidRDefault="00BE09E1" w:rsidP="007B09EF">
            <w:pPr>
              <w:rPr>
                <w:b/>
              </w:rPr>
            </w:pPr>
            <w:r w:rsidRPr="0036476E">
              <w:rPr>
                <w:b/>
              </w:rPr>
              <w:t>Credits</w:t>
            </w:r>
          </w:p>
        </w:tc>
        <w:tc>
          <w:tcPr>
            <w:tcW w:w="1218" w:type="dxa"/>
            <w:shd w:val="clear" w:color="auto" w:fill="BFBFBF" w:themeFill="background1" w:themeFillShade="BF"/>
          </w:tcPr>
          <w:p w:rsidR="00BE09E1" w:rsidRPr="0036476E" w:rsidRDefault="00BE09E1" w:rsidP="007B09EF">
            <w:pPr>
              <w:rPr>
                <w:b/>
              </w:rPr>
            </w:pPr>
            <w:r w:rsidRPr="0036476E">
              <w:rPr>
                <w:b/>
              </w:rPr>
              <w:t>Completed</w:t>
            </w:r>
          </w:p>
        </w:tc>
      </w:tr>
      <w:tr w:rsidR="006E4F0B" w:rsidTr="00E67934">
        <w:tc>
          <w:tcPr>
            <w:tcW w:w="4338" w:type="dxa"/>
          </w:tcPr>
          <w:p w:rsidR="006E4F0B" w:rsidRDefault="000826EA" w:rsidP="007B09EF">
            <w:r>
              <w:t>Human Growth and Development</w:t>
            </w:r>
          </w:p>
        </w:tc>
        <w:tc>
          <w:tcPr>
            <w:tcW w:w="4410" w:type="dxa"/>
          </w:tcPr>
          <w:p w:rsidR="006E4F0B" w:rsidRDefault="006E4F0B" w:rsidP="007B09EF"/>
          <w:p w:rsidR="00BE09E1" w:rsidRDefault="00BE09E1" w:rsidP="007B09EF"/>
        </w:tc>
        <w:tc>
          <w:tcPr>
            <w:tcW w:w="960" w:type="dxa"/>
          </w:tcPr>
          <w:p w:rsidR="006E4F0B" w:rsidRDefault="00B92C03" w:rsidP="007B09EF">
            <w:pPr>
              <w:jc w:val="center"/>
            </w:pPr>
            <w:r>
              <w:t>3</w:t>
            </w:r>
          </w:p>
        </w:tc>
        <w:tc>
          <w:tcPr>
            <w:tcW w:w="1218" w:type="dxa"/>
          </w:tcPr>
          <w:p w:rsidR="006E4F0B" w:rsidRDefault="006E4F0B" w:rsidP="007B09EF"/>
        </w:tc>
      </w:tr>
      <w:tr w:rsidR="000826EA" w:rsidTr="00E67934">
        <w:tc>
          <w:tcPr>
            <w:tcW w:w="4338" w:type="dxa"/>
            <w:shd w:val="clear" w:color="auto" w:fill="F2F2F2" w:themeFill="background1" w:themeFillShade="F2"/>
          </w:tcPr>
          <w:p w:rsidR="000826EA" w:rsidRDefault="000826EA" w:rsidP="007B09EF">
            <w:r>
              <w:t>Social and Cultural Foundations of Counseling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:rsidR="000826EA" w:rsidRDefault="000826EA" w:rsidP="007B09EF"/>
        </w:tc>
        <w:tc>
          <w:tcPr>
            <w:tcW w:w="960" w:type="dxa"/>
            <w:shd w:val="clear" w:color="auto" w:fill="F2F2F2" w:themeFill="background1" w:themeFillShade="F2"/>
          </w:tcPr>
          <w:p w:rsidR="000826EA" w:rsidRDefault="00B92C03" w:rsidP="007B09EF">
            <w:pPr>
              <w:jc w:val="center"/>
            </w:pPr>
            <w:r>
              <w:t>3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0826EA" w:rsidRDefault="000826EA" w:rsidP="007B09EF"/>
        </w:tc>
      </w:tr>
      <w:tr w:rsidR="00B92C03" w:rsidTr="00E67934">
        <w:tc>
          <w:tcPr>
            <w:tcW w:w="4338" w:type="dxa"/>
          </w:tcPr>
          <w:p w:rsidR="00B92C03" w:rsidRDefault="00B92C03" w:rsidP="007B09EF">
            <w:r>
              <w:t>Group Dynamics, Processing, and Counseling</w:t>
            </w:r>
          </w:p>
        </w:tc>
        <w:tc>
          <w:tcPr>
            <w:tcW w:w="4410" w:type="dxa"/>
          </w:tcPr>
          <w:p w:rsidR="00B92C03" w:rsidRDefault="00B92C03" w:rsidP="007B09EF"/>
        </w:tc>
        <w:tc>
          <w:tcPr>
            <w:tcW w:w="960" w:type="dxa"/>
          </w:tcPr>
          <w:p w:rsidR="00B92C03" w:rsidRDefault="00B92C03" w:rsidP="007B09EF">
            <w:pPr>
              <w:jc w:val="center"/>
            </w:pPr>
            <w:r>
              <w:t>3</w:t>
            </w:r>
          </w:p>
        </w:tc>
        <w:tc>
          <w:tcPr>
            <w:tcW w:w="1218" w:type="dxa"/>
          </w:tcPr>
          <w:p w:rsidR="00B92C03" w:rsidRDefault="00B92C03" w:rsidP="007B09EF"/>
        </w:tc>
      </w:tr>
      <w:tr w:rsidR="001C7006" w:rsidTr="00E67934">
        <w:tc>
          <w:tcPr>
            <w:tcW w:w="4338" w:type="dxa"/>
            <w:shd w:val="clear" w:color="auto" w:fill="F2F2F2" w:themeFill="background1" w:themeFillShade="F2"/>
          </w:tcPr>
          <w:p w:rsidR="001C7006" w:rsidRDefault="001C7006" w:rsidP="007B09EF">
            <w:r>
              <w:t>Lifestyle and Career Development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:rsidR="001C7006" w:rsidRDefault="001C7006" w:rsidP="007B09EF"/>
          <w:p w:rsidR="00BE09E1" w:rsidRDefault="00BE09E1" w:rsidP="007B09EF"/>
        </w:tc>
        <w:tc>
          <w:tcPr>
            <w:tcW w:w="960" w:type="dxa"/>
            <w:shd w:val="clear" w:color="auto" w:fill="F2F2F2" w:themeFill="background1" w:themeFillShade="F2"/>
          </w:tcPr>
          <w:p w:rsidR="001C7006" w:rsidRDefault="001C7006" w:rsidP="007B09EF">
            <w:pPr>
              <w:jc w:val="center"/>
            </w:pPr>
            <w:r>
              <w:t>3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1C7006" w:rsidRDefault="001C7006" w:rsidP="007B09EF"/>
        </w:tc>
      </w:tr>
      <w:tr w:rsidR="001C7006" w:rsidTr="00E67934">
        <w:tc>
          <w:tcPr>
            <w:tcW w:w="4338" w:type="dxa"/>
          </w:tcPr>
          <w:p w:rsidR="001C7006" w:rsidRDefault="00DD0BCB" w:rsidP="007B09EF">
            <w:r>
              <w:t>Marriage and Family Therapy</w:t>
            </w:r>
          </w:p>
        </w:tc>
        <w:tc>
          <w:tcPr>
            <w:tcW w:w="4410" w:type="dxa"/>
          </w:tcPr>
          <w:p w:rsidR="001C7006" w:rsidRDefault="001C7006" w:rsidP="007B09EF"/>
          <w:p w:rsidR="00BE09E1" w:rsidRDefault="00BE09E1" w:rsidP="007B09EF"/>
        </w:tc>
        <w:tc>
          <w:tcPr>
            <w:tcW w:w="960" w:type="dxa"/>
          </w:tcPr>
          <w:p w:rsidR="001C7006" w:rsidRDefault="00DD0BCB" w:rsidP="007B09EF">
            <w:pPr>
              <w:jc w:val="center"/>
            </w:pPr>
            <w:r>
              <w:t>3</w:t>
            </w:r>
          </w:p>
        </w:tc>
        <w:tc>
          <w:tcPr>
            <w:tcW w:w="1218" w:type="dxa"/>
          </w:tcPr>
          <w:p w:rsidR="001C7006" w:rsidRDefault="001C7006" w:rsidP="007B09EF"/>
        </w:tc>
      </w:tr>
      <w:tr w:rsidR="005A4D04" w:rsidTr="00E67934">
        <w:tc>
          <w:tcPr>
            <w:tcW w:w="4338" w:type="dxa"/>
            <w:shd w:val="clear" w:color="auto" w:fill="F2F2F2" w:themeFill="background1" w:themeFillShade="F2"/>
          </w:tcPr>
          <w:p w:rsidR="005A4D04" w:rsidRDefault="005A4D04" w:rsidP="007B09EF">
            <w:r>
              <w:t>Alcohol and Drug Counseling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:rsidR="005A4D04" w:rsidRDefault="005A4D04" w:rsidP="007B09EF"/>
          <w:p w:rsidR="00BE09E1" w:rsidRDefault="00BE09E1" w:rsidP="007B09EF"/>
        </w:tc>
        <w:tc>
          <w:tcPr>
            <w:tcW w:w="960" w:type="dxa"/>
            <w:shd w:val="clear" w:color="auto" w:fill="F2F2F2" w:themeFill="background1" w:themeFillShade="F2"/>
          </w:tcPr>
          <w:p w:rsidR="005A4D04" w:rsidRDefault="005A4D04" w:rsidP="007B09EF">
            <w:pPr>
              <w:jc w:val="center"/>
            </w:pPr>
            <w:r>
              <w:t>3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5A4D04" w:rsidRDefault="005A4D04" w:rsidP="007B09EF"/>
        </w:tc>
      </w:tr>
      <w:tr w:rsidR="00E82244" w:rsidTr="00E67934">
        <w:tc>
          <w:tcPr>
            <w:tcW w:w="4338" w:type="dxa"/>
            <w:shd w:val="clear" w:color="auto" w:fill="BFBFBF" w:themeFill="background1" w:themeFillShade="BF"/>
          </w:tcPr>
          <w:p w:rsidR="00E82244" w:rsidRDefault="00E82244" w:rsidP="007B09EF">
            <w:r>
              <w:t>Total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:rsidR="00E82244" w:rsidRDefault="00E82244" w:rsidP="007B09EF"/>
        </w:tc>
        <w:tc>
          <w:tcPr>
            <w:tcW w:w="960" w:type="dxa"/>
            <w:shd w:val="clear" w:color="auto" w:fill="BFBFBF" w:themeFill="background1" w:themeFillShade="BF"/>
          </w:tcPr>
          <w:p w:rsidR="00E82244" w:rsidRDefault="00E67934" w:rsidP="007B09EF">
            <w:pPr>
              <w:jc w:val="center"/>
            </w:pPr>
            <w:r>
              <w:t>18</w:t>
            </w:r>
          </w:p>
        </w:tc>
        <w:tc>
          <w:tcPr>
            <w:tcW w:w="1218" w:type="dxa"/>
            <w:shd w:val="clear" w:color="auto" w:fill="BFBFBF" w:themeFill="background1" w:themeFillShade="BF"/>
          </w:tcPr>
          <w:p w:rsidR="00E82244" w:rsidRDefault="00E82244" w:rsidP="007B09EF"/>
        </w:tc>
      </w:tr>
    </w:tbl>
    <w:p w:rsidR="00E82244" w:rsidRPr="005908D5" w:rsidRDefault="00C90A1E" w:rsidP="00834185">
      <w:pPr>
        <w:spacing w:after="0"/>
        <w:jc w:val="center"/>
        <w:rPr>
          <w:u w:val="single"/>
        </w:rPr>
      </w:pPr>
      <w:r>
        <w:rPr>
          <w:b/>
          <w:u w:val="single"/>
        </w:rPr>
        <w:t>ELECTIVE COURSEWORK</w:t>
      </w:r>
    </w:p>
    <w:p w:rsidR="00E649F7" w:rsidRDefault="00E649F7" w:rsidP="007B09EF">
      <w:pPr>
        <w:spacing w:after="0"/>
      </w:pPr>
      <w:r>
        <w:t xml:space="preserve">The following </w:t>
      </w:r>
      <w:r w:rsidR="006F697C">
        <w:t xml:space="preserve">required </w:t>
      </w:r>
      <w:r>
        <w:t>clinical concentration courses can be used to satisfy the 18 units of elective credit: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410"/>
        <w:gridCol w:w="960"/>
        <w:gridCol w:w="1218"/>
      </w:tblGrid>
      <w:tr w:rsidR="00671C4A" w:rsidRPr="004D5468" w:rsidTr="00951B32">
        <w:tc>
          <w:tcPr>
            <w:tcW w:w="4338" w:type="dxa"/>
            <w:shd w:val="clear" w:color="auto" w:fill="BFBFBF" w:themeFill="background1" w:themeFillShade="BF"/>
          </w:tcPr>
          <w:p w:rsidR="00671C4A" w:rsidRPr="004D5468" w:rsidRDefault="00671C4A" w:rsidP="007B09EF">
            <w:pPr>
              <w:rPr>
                <w:b/>
              </w:rPr>
            </w:pPr>
            <w:r w:rsidRPr="004D5468">
              <w:rPr>
                <w:b/>
              </w:rPr>
              <w:t>Required Course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:rsidR="00671C4A" w:rsidRPr="004D5468" w:rsidRDefault="00671C4A" w:rsidP="007B09EF">
            <w:pPr>
              <w:rPr>
                <w:b/>
              </w:rPr>
            </w:pPr>
            <w:r w:rsidRPr="004D5468">
              <w:rPr>
                <w:b/>
              </w:rPr>
              <w:t>Course Taken</w:t>
            </w:r>
          </w:p>
        </w:tc>
        <w:tc>
          <w:tcPr>
            <w:tcW w:w="960" w:type="dxa"/>
            <w:shd w:val="clear" w:color="auto" w:fill="BFBFBF" w:themeFill="background1" w:themeFillShade="BF"/>
          </w:tcPr>
          <w:p w:rsidR="00671C4A" w:rsidRPr="004D5468" w:rsidRDefault="00671C4A" w:rsidP="007B09EF">
            <w:pPr>
              <w:rPr>
                <w:b/>
              </w:rPr>
            </w:pPr>
            <w:r w:rsidRPr="004D5468">
              <w:rPr>
                <w:b/>
              </w:rPr>
              <w:t>Credits</w:t>
            </w:r>
          </w:p>
        </w:tc>
        <w:tc>
          <w:tcPr>
            <w:tcW w:w="1218" w:type="dxa"/>
            <w:shd w:val="clear" w:color="auto" w:fill="BFBFBF" w:themeFill="background1" w:themeFillShade="BF"/>
          </w:tcPr>
          <w:p w:rsidR="00671C4A" w:rsidRPr="004D5468" w:rsidRDefault="00671C4A" w:rsidP="007B09EF">
            <w:pPr>
              <w:rPr>
                <w:b/>
              </w:rPr>
            </w:pPr>
            <w:r w:rsidRPr="004D5468">
              <w:rPr>
                <w:b/>
              </w:rPr>
              <w:t>Completed</w:t>
            </w:r>
          </w:p>
        </w:tc>
      </w:tr>
      <w:tr w:rsidR="004D5468" w:rsidRPr="007D0750" w:rsidTr="00951B32">
        <w:tc>
          <w:tcPr>
            <w:tcW w:w="4338" w:type="dxa"/>
          </w:tcPr>
          <w:p w:rsidR="00671C4A" w:rsidRPr="007D0750" w:rsidRDefault="00671C4A" w:rsidP="007B09EF">
            <w:pPr>
              <w:rPr>
                <w:b/>
              </w:rPr>
            </w:pPr>
            <w:r w:rsidRPr="007D0750">
              <w:rPr>
                <w:b/>
              </w:rPr>
              <w:t>Elective</w:t>
            </w:r>
          </w:p>
        </w:tc>
        <w:tc>
          <w:tcPr>
            <w:tcW w:w="4410" w:type="dxa"/>
          </w:tcPr>
          <w:p w:rsidR="00671C4A" w:rsidRPr="007D0750" w:rsidRDefault="007D0750" w:rsidP="007B09EF">
            <w:pPr>
              <w:rPr>
                <w:b/>
              </w:rPr>
            </w:pPr>
            <w:r w:rsidRPr="007D0750">
              <w:rPr>
                <w:b/>
              </w:rPr>
              <w:t>Advanced Child Psychopathology (Psyc 632)</w:t>
            </w:r>
          </w:p>
        </w:tc>
        <w:tc>
          <w:tcPr>
            <w:tcW w:w="960" w:type="dxa"/>
          </w:tcPr>
          <w:p w:rsidR="00671C4A" w:rsidRPr="007D0750" w:rsidRDefault="00671C4A" w:rsidP="007B09EF">
            <w:pPr>
              <w:jc w:val="center"/>
              <w:rPr>
                <w:b/>
              </w:rPr>
            </w:pPr>
            <w:r w:rsidRPr="007D0750">
              <w:rPr>
                <w:b/>
              </w:rPr>
              <w:t>3</w:t>
            </w:r>
          </w:p>
        </w:tc>
        <w:tc>
          <w:tcPr>
            <w:tcW w:w="1218" w:type="dxa"/>
          </w:tcPr>
          <w:p w:rsidR="00671C4A" w:rsidRPr="007D0750" w:rsidRDefault="00671C4A" w:rsidP="007B09EF">
            <w:pPr>
              <w:rPr>
                <w:b/>
              </w:rPr>
            </w:pPr>
          </w:p>
        </w:tc>
      </w:tr>
      <w:tr w:rsidR="00671C4A" w:rsidRPr="007D0750" w:rsidTr="00951B32">
        <w:tc>
          <w:tcPr>
            <w:tcW w:w="4338" w:type="dxa"/>
            <w:shd w:val="clear" w:color="auto" w:fill="F2F2F2" w:themeFill="background1" w:themeFillShade="F2"/>
          </w:tcPr>
          <w:p w:rsidR="00671C4A" w:rsidRPr="007D0750" w:rsidRDefault="00671C4A" w:rsidP="007B09EF">
            <w:pPr>
              <w:rPr>
                <w:b/>
              </w:rPr>
            </w:pPr>
            <w:r w:rsidRPr="007D0750">
              <w:rPr>
                <w:b/>
              </w:rPr>
              <w:t>Elective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:rsidR="00671C4A" w:rsidRPr="007D0750" w:rsidRDefault="007D0750" w:rsidP="007B09EF">
            <w:pPr>
              <w:rPr>
                <w:b/>
              </w:rPr>
            </w:pPr>
            <w:r w:rsidRPr="007D0750">
              <w:rPr>
                <w:b/>
              </w:rPr>
              <w:t>Personality Assessment (Psyc 765)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:rsidR="00671C4A" w:rsidRPr="007D0750" w:rsidRDefault="00671C4A" w:rsidP="007B09EF">
            <w:pPr>
              <w:jc w:val="center"/>
              <w:rPr>
                <w:b/>
              </w:rPr>
            </w:pPr>
            <w:r w:rsidRPr="007D0750">
              <w:rPr>
                <w:b/>
              </w:rPr>
              <w:t>3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671C4A" w:rsidRPr="007D0750" w:rsidRDefault="00671C4A" w:rsidP="007B09EF">
            <w:pPr>
              <w:rPr>
                <w:b/>
              </w:rPr>
            </w:pPr>
          </w:p>
        </w:tc>
      </w:tr>
      <w:tr w:rsidR="00671C4A" w:rsidRPr="009371F1" w:rsidTr="00951B32">
        <w:tc>
          <w:tcPr>
            <w:tcW w:w="4338" w:type="dxa"/>
          </w:tcPr>
          <w:p w:rsidR="00671C4A" w:rsidRPr="00736C2A" w:rsidRDefault="00671C4A" w:rsidP="007B09EF">
            <w:r w:rsidRPr="00736C2A">
              <w:t>Electives</w:t>
            </w:r>
          </w:p>
        </w:tc>
        <w:tc>
          <w:tcPr>
            <w:tcW w:w="4410" w:type="dxa"/>
          </w:tcPr>
          <w:p w:rsidR="00671C4A" w:rsidRPr="009371F1" w:rsidRDefault="00CA403C" w:rsidP="007B09EF">
            <w:pPr>
              <w:rPr>
                <w:b/>
              </w:rPr>
            </w:pPr>
            <w:r w:rsidRPr="005A4D04">
              <w:rPr>
                <w:b/>
              </w:rPr>
              <w:t>Internship in Clinical Psyc. (Psyc 797)</w:t>
            </w:r>
          </w:p>
        </w:tc>
        <w:tc>
          <w:tcPr>
            <w:tcW w:w="960" w:type="dxa"/>
          </w:tcPr>
          <w:p w:rsidR="00671C4A" w:rsidRPr="009371F1" w:rsidRDefault="006F4C28" w:rsidP="007B09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8" w:type="dxa"/>
          </w:tcPr>
          <w:p w:rsidR="00671C4A" w:rsidRPr="009371F1" w:rsidRDefault="00671C4A" w:rsidP="007B09EF">
            <w:pPr>
              <w:rPr>
                <w:b/>
              </w:rPr>
            </w:pPr>
          </w:p>
        </w:tc>
      </w:tr>
      <w:tr w:rsidR="007B09EF" w:rsidTr="00951B32">
        <w:tc>
          <w:tcPr>
            <w:tcW w:w="4338" w:type="dxa"/>
          </w:tcPr>
          <w:p w:rsidR="007B09EF" w:rsidRDefault="007B09EF" w:rsidP="007B09EF">
            <w:r>
              <w:t>Electives</w:t>
            </w:r>
          </w:p>
        </w:tc>
        <w:tc>
          <w:tcPr>
            <w:tcW w:w="4410" w:type="dxa"/>
          </w:tcPr>
          <w:p w:rsidR="007B09EF" w:rsidRPr="00F43FD0" w:rsidRDefault="00E122FB" w:rsidP="007B09EF">
            <w:pPr>
              <w:rPr>
                <w:b/>
              </w:rPr>
            </w:pPr>
            <w:r>
              <w:rPr>
                <w:b/>
              </w:rPr>
              <w:t>Advanced Experimental Design II (Psyc 688)</w:t>
            </w:r>
          </w:p>
        </w:tc>
        <w:tc>
          <w:tcPr>
            <w:tcW w:w="960" w:type="dxa"/>
          </w:tcPr>
          <w:p w:rsidR="007B09EF" w:rsidRDefault="007B09EF" w:rsidP="007B09EF">
            <w:pPr>
              <w:jc w:val="center"/>
            </w:pPr>
            <w:r>
              <w:t>3</w:t>
            </w:r>
          </w:p>
        </w:tc>
        <w:tc>
          <w:tcPr>
            <w:tcW w:w="1218" w:type="dxa"/>
          </w:tcPr>
          <w:p w:rsidR="007B09EF" w:rsidRDefault="007B09EF" w:rsidP="007B09EF"/>
        </w:tc>
      </w:tr>
      <w:tr w:rsidR="00870D43" w:rsidTr="00951B32">
        <w:tc>
          <w:tcPr>
            <w:tcW w:w="4338" w:type="dxa"/>
            <w:shd w:val="clear" w:color="auto" w:fill="F2F2F2" w:themeFill="background1" w:themeFillShade="F2"/>
          </w:tcPr>
          <w:p w:rsidR="00870D43" w:rsidRDefault="00870D43" w:rsidP="007B09EF">
            <w:r>
              <w:t>Electives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:rsidR="00870D43" w:rsidRDefault="00870D43" w:rsidP="007B09EF"/>
        </w:tc>
        <w:tc>
          <w:tcPr>
            <w:tcW w:w="960" w:type="dxa"/>
            <w:shd w:val="clear" w:color="auto" w:fill="F2F2F2" w:themeFill="background1" w:themeFillShade="F2"/>
          </w:tcPr>
          <w:p w:rsidR="00870D43" w:rsidRDefault="00870D43" w:rsidP="007B09EF">
            <w:pPr>
              <w:jc w:val="center"/>
            </w:pPr>
            <w:r>
              <w:t>3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870D43" w:rsidRDefault="00870D43" w:rsidP="007B09EF"/>
        </w:tc>
      </w:tr>
      <w:tr w:rsidR="007B09EF" w:rsidTr="00951B32">
        <w:tc>
          <w:tcPr>
            <w:tcW w:w="4338" w:type="dxa"/>
            <w:shd w:val="clear" w:color="auto" w:fill="F2F2F2" w:themeFill="background1" w:themeFillShade="F2"/>
          </w:tcPr>
          <w:p w:rsidR="007B09EF" w:rsidRDefault="007B09EF" w:rsidP="007B09EF">
            <w:r>
              <w:t>Electives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:rsidR="007B09EF" w:rsidRDefault="007B09EF" w:rsidP="007B09EF"/>
        </w:tc>
        <w:tc>
          <w:tcPr>
            <w:tcW w:w="960" w:type="dxa"/>
            <w:shd w:val="clear" w:color="auto" w:fill="F2F2F2" w:themeFill="background1" w:themeFillShade="F2"/>
          </w:tcPr>
          <w:p w:rsidR="007B09EF" w:rsidRDefault="00951B32" w:rsidP="007B09EF">
            <w:pPr>
              <w:jc w:val="center"/>
            </w:pPr>
            <w:r>
              <w:t>3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7B09EF" w:rsidRDefault="007B09EF" w:rsidP="007B09EF"/>
        </w:tc>
      </w:tr>
      <w:tr w:rsidR="00671C4A" w:rsidTr="00951B32">
        <w:tc>
          <w:tcPr>
            <w:tcW w:w="4338" w:type="dxa"/>
            <w:shd w:val="clear" w:color="auto" w:fill="BFBFBF" w:themeFill="background1" w:themeFillShade="BF"/>
          </w:tcPr>
          <w:p w:rsidR="00671C4A" w:rsidRDefault="00671C4A" w:rsidP="007B09EF">
            <w:r>
              <w:t>Total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:rsidR="00671C4A" w:rsidRDefault="00671C4A" w:rsidP="007B09EF"/>
        </w:tc>
        <w:tc>
          <w:tcPr>
            <w:tcW w:w="960" w:type="dxa"/>
            <w:shd w:val="clear" w:color="auto" w:fill="BFBFBF" w:themeFill="background1" w:themeFillShade="BF"/>
          </w:tcPr>
          <w:p w:rsidR="00671C4A" w:rsidRDefault="00671C4A" w:rsidP="007B09EF">
            <w:pPr>
              <w:jc w:val="center"/>
            </w:pPr>
            <w:r>
              <w:t>18</w:t>
            </w:r>
          </w:p>
        </w:tc>
        <w:tc>
          <w:tcPr>
            <w:tcW w:w="1218" w:type="dxa"/>
            <w:shd w:val="clear" w:color="auto" w:fill="BFBFBF" w:themeFill="background1" w:themeFillShade="BF"/>
          </w:tcPr>
          <w:p w:rsidR="00671C4A" w:rsidRDefault="00671C4A" w:rsidP="007B09EF"/>
        </w:tc>
      </w:tr>
    </w:tbl>
    <w:p w:rsidR="00451486" w:rsidRDefault="00451486" w:rsidP="007B09EF">
      <w:pPr>
        <w:spacing w:after="0"/>
      </w:pPr>
    </w:p>
    <w:p w:rsidR="00D90849" w:rsidRDefault="005908D5" w:rsidP="007B09EF">
      <w:pPr>
        <w:spacing w:after="0"/>
      </w:pPr>
      <w:r>
        <w:t xml:space="preserve">*** </w:t>
      </w:r>
      <w:r w:rsidR="000011C0">
        <w:rPr>
          <w:b/>
          <w:u w:val="single"/>
        </w:rPr>
        <w:t>NOTE</w:t>
      </w:r>
      <w:r w:rsidR="000011C0" w:rsidRPr="000011C0">
        <w:t xml:space="preserve">: </w:t>
      </w:r>
      <w:r w:rsidR="00D90849">
        <w:t>The Clinical Concentration of the Towson MA in Psychology program satisfies 2</w:t>
      </w:r>
      <w:r w:rsidR="006F4C28">
        <w:t>4</w:t>
      </w:r>
      <w:r w:rsidR="00D90849">
        <w:t xml:space="preserve"> units of 42 required credits and </w:t>
      </w:r>
      <w:r w:rsidR="005A0176">
        <w:t>9</w:t>
      </w:r>
      <w:r w:rsidR="00D90849">
        <w:t xml:space="preserve"> units of 18 </w:t>
      </w:r>
      <w:r w:rsidR="006F4C28">
        <w:t>“</w:t>
      </w:r>
      <w:r w:rsidR="00D90849">
        <w:t>elective</w:t>
      </w:r>
      <w:r w:rsidR="006F4C28">
        <w:t>”</w:t>
      </w:r>
      <w:r w:rsidR="00D90849">
        <w:t xml:space="preserve"> credits towards meeting the 60 credit</w:t>
      </w:r>
      <w:r w:rsidR="00D941EF">
        <w:t>s</w:t>
      </w:r>
      <w:r w:rsidR="00D90849">
        <w:t xml:space="preserve"> required for the LCPC.  </w:t>
      </w:r>
      <w:r w:rsidR="004362EE">
        <w:t>Thesis students take 6 and n</w:t>
      </w:r>
      <w:r w:rsidR="00D941EF" w:rsidRPr="004D5F26">
        <w:t>on</w:t>
      </w:r>
      <w:r w:rsidR="00D941EF">
        <w:t xml:space="preserve">-thesis students take 9 units of electives that can be used to satisfy </w:t>
      </w:r>
      <w:r w:rsidR="001714F8">
        <w:t xml:space="preserve">a portion of </w:t>
      </w:r>
      <w:r w:rsidR="00D941EF">
        <w:t xml:space="preserve">the </w:t>
      </w:r>
      <w:r w:rsidR="005F17EE">
        <w:t xml:space="preserve">18 </w:t>
      </w:r>
      <w:r w:rsidR="00D941EF">
        <w:t xml:space="preserve">remaining </w:t>
      </w:r>
      <w:r w:rsidR="00D941EF" w:rsidRPr="008864F4">
        <w:rPr>
          <w:u w:val="single"/>
        </w:rPr>
        <w:t>required</w:t>
      </w:r>
      <w:r w:rsidR="00D941EF">
        <w:t xml:space="preserve"> or </w:t>
      </w:r>
      <w:r w:rsidR="00C51231">
        <w:t xml:space="preserve">6 </w:t>
      </w:r>
      <w:r w:rsidR="005F17EE">
        <w:t xml:space="preserve">remaining </w:t>
      </w:r>
      <w:r w:rsidR="00D941EF" w:rsidRPr="008864F4">
        <w:rPr>
          <w:u w:val="single"/>
        </w:rPr>
        <w:t>elective</w:t>
      </w:r>
      <w:r w:rsidR="00D941EF">
        <w:t xml:space="preserve"> </w:t>
      </w:r>
      <w:r w:rsidR="007F523A">
        <w:t>credits</w:t>
      </w:r>
      <w:r w:rsidR="00D941EF">
        <w:t>.</w:t>
      </w:r>
      <w:r w:rsidR="007F523A">
        <w:t xml:space="preserve"> </w:t>
      </w:r>
      <w:r w:rsidR="006F4C28">
        <w:t xml:space="preserve"> </w:t>
      </w:r>
    </w:p>
    <w:sectPr w:rsidR="00D90849" w:rsidSect="00BE7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26A0B"/>
    <w:multiLevelType w:val="hybridMultilevel"/>
    <w:tmpl w:val="E0D8610E"/>
    <w:lvl w:ilvl="0" w:tplc="DB26FA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0B"/>
    <w:rsid w:val="000011C0"/>
    <w:rsid w:val="00044FED"/>
    <w:rsid w:val="000826EA"/>
    <w:rsid w:val="00084E68"/>
    <w:rsid w:val="000B2C52"/>
    <w:rsid w:val="001714F8"/>
    <w:rsid w:val="001C7006"/>
    <w:rsid w:val="00282438"/>
    <w:rsid w:val="003318AD"/>
    <w:rsid w:val="0036476E"/>
    <w:rsid w:val="004362EE"/>
    <w:rsid w:val="00451486"/>
    <w:rsid w:val="004B3F1E"/>
    <w:rsid w:val="004D5468"/>
    <w:rsid w:val="004D5F26"/>
    <w:rsid w:val="004D6BDA"/>
    <w:rsid w:val="004F6240"/>
    <w:rsid w:val="00550729"/>
    <w:rsid w:val="005908D5"/>
    <w:rsid w:val="005A0176"/>
    <w:rsid w:val="005A4D04"/>
    <w:rsid w:val="005F17EE"/>
    <w:rsid w:val="00616E0D"/>
    <w:rsid w:val="00671C4A"/>
    <w:rsid w:val="006B6815"/>
    <w:rsid w:val="006E4F0B"/>
    <w:rsid w:val="006F4C28"/>
    <w:rsid w:val="006F697C"/>
    <w:rsid w:val="00736C2A"/>
    <w:rsid w:val="00745580"/>
    <w:rsid w:val="0075271C"/>
    <w:rsid w:val="007774DA"/>
    <w:rsid w:val="007A1C83"/>
    <w:rsid w:val="007B09EF"/>
    <w:rsid w:val="007D0750"/>
    <w:rsid w:val="007F523A"/>
    <w:rsid w:val="00834185"/>
    <w:rsid w:val="00870D43"/>
    <w:rsid w:val="008864F4"/>
    <w:rsid w:val="008D4C1B"/>
    <w:rsid w:val="009371F1"/>
    <w:rsid w:val="00951B32"/>
    <w:rsid w:val="00973D59"/>
    <w:rsid w:val="009978AB"/>
    <w:rsid w:val="009C465C"/>
    <w:rsid w:val="00A209CA"/>
    <w:rsid w:val="00A629B7"/>
    <w:rsid w:val="00AB04D6"/>
    <w:rsid w:val="00B23433"/>
    <w:rsid w:val="00B62394"/>
    <w:rsid w:val="00B92C03"/>
    <w:rsid w:val="00BE09E1"/>
    <w:rsid w:val="00BE7DB9"/>
    <w:rsid w:val="00BF4D98"/>
    <w:rsid w:val="00C03473"/>
    <w:rsid w:val="00C51231"/>
    <w:rsid w:val="00C90A1E"/>
    <w:rsid w:val="00C9773B"/>
    <w:rsid w:val="00CA403C"/>
    <w:rsid w:val="00CC1847"/>
    <w:rsid w:val="00D51180"/>
    <w:rsid w:val="00D90849"/>
    <w:rsid w:val="00D941EF"/>
    <w:rsid w:val="00D947CD"/>
    <w:rsid w:val="00DB0E73"/>
    <w:rsid w:val="00DD0BCB"/>
    <w:rsid w:val="00E122FB"/>
    <w:rsid w:val="00E649F7"/>
    <w:rsid w:val="00E67934"/>
    <w:rsid w:val="00E82244"/>
    <w:rsid w:val="00F23B0B"/>
    <w:rsid w:val="00F43FD0"/>
    <w:rsid w:val="00FF6A63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86BD1-3E1E-4ABB-958F-7387A925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ekatz</dc:creator>
  <cp:keywords/>
  <dc:description/>
  <cp:lastModifiedBy>McManus, Erin</cp:lastModifiedBy>
  <cp:revision>2</cp:revision>
  <cp:lastPrinted>2013-01-09T15:53:00Z</cp:lastPrinted>
  <dcterms:created xsi:type="dcterms:W3CDTF">2015-12-01T17:40:00Z</dcterms:created>
  <dcterms:modified xsi:type="dcterms:W3CDTF">2015-12-01T17:40:00Z</dcterms:modified>
</cp:coreProperties>
</file>