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3492" w14:textId="1EB0A350" w:rsidR="005170EF" w:rsidRPr="00A03433" w:rsidRDefault="005170EF" w:rsidP="005170EF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14:ligatures w14:val="none"/>
        </w:rPr>
        <w:t>Fall 2026 Student Studio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14:ligatures w14:val="none"/>
        </w:rPr>
        <w:t xml:space="preserve"> -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:u w:val="single"/>
          <w14:ligatures w14:val="none"/>
        </w:rPr>
        <w:t>Student Overview</w:t>
      </w:r>
    </w:p>
    <w:p w14:paraId="54EF7C09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What Is a Student Studio Project?</w:t>
      </w:r>
    </w:p>
    <w:p w14:paraId="02764B8D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 Student Studio Project is a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student-led theatrical production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supported by faculty mentorship. These projects center student leadership, creative exploration, and practical learning within a manageable scope.</w:t>
      </w:r>
    </w:p>
    <w:p w14:paraId="0F3D1161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1CFA0EF1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34D06FB6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Your Role as the Student Lead Artist</w:t>
      </w:r>
    </w:p>
    <w:p w14:paraId="3B5A6FCF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As the lead artist (director, playwright, or creator), you are responsible for:</w:t>
      </w:r>
    </w:p>
    <w:p w14:paraId="1780381C" w14:textId="77777777" w:rsidR="005170EF" w:rsidRPr="00A03433" w:rsidRDefault="005170EF" w:rsidP="0051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Developing and articulating the artistic vision</w:t>
      </w:r>
    </w:p>
    <w:p w14:paraId="2CF550D5" w14:textId="77777777" w:rsidR="005170EF" w:rsidRPr="00A03433" w:rsidRDefault="005170EF" w:rsidP="0051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Leading collaborators with clarity, care, and accountability</w:t>
      </w:r>
    </w:p>
    <w:p w14:paraId="5A2AB9DE" w14:textId="77777777" w:rsidR="005170EF" w:rsidRPr="00A03433" w:rsidRDefault="005170EF" w:rsidP="0051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Making final creative and logistical decisions</w:t>
      </w:r>
    </w:p>
    <w:p w14:paraId="34296638" w14:textId="77777777" w:rsidR="005170EF" w:rsidRPr="00A03433" w:rsidRDefault="005170EF" w:rsidP="005170E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Managing the rehearsal and production process</w:t>
      </w:r>
    </w:p>
    <w:p w14:paraId="334353C0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Faculty advisors support you—but they do not direct the production for you.</w:t>
      </w:r>
    </w:p>
    <w:p w14:paraId="38F0CBAF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0CF3C658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08C2D7BD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Faculty Advisor Support</w:t>
      </w:r>
    </w:p>
    <w:p w14:paraId="35DB1500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Your faculty advisor serves as a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mentor and guide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, not a production manager. Advisors:</w:t>
      </w:r>
    </w:p>
    <w:p w14:paraId="30C16257" w14:textId="77777777" w:rsidR="005170EF" w:rsidRPr="00A03433" w:rsidRDefault="005170EF" w:rsidP="00517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Offer feedback on your proposal and project scope</w:t>
      </w:r>
    </w:p>
    <w:p w14:paraId="05E66612" w14:textId="77777777" w:rsidR="005170EF" w:rsidRPr="00A03433" w:rsidRDefault="005170EF" w:rsidP="00517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Support your leadership development and problem-solving</w:t>
      </w:r>
    </w:p>
    <w:p w14:paraId="72E6786F" w14:textId="77777777" w:rsidR="005170EF" w:rsidRPr="00A03433" w:rsidRDefault="005170EF" w:rsidP="00517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Attend select rehearsals (as agreed)</w:t>
      </w:r>
    </w:p>
    <w:p w14:paraId="0EA72780" w14:textId="77777777" w:rsidR="005170EF" w:rsidRPr="00A03433" w:rsidRDefault="005170EF" w:rsidP="005170E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Help you navigate challenges and connect with department resources</w:t>
      </w:r>
    </w:p>
    <w:p w14:paraId="3DA2FFA4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38E7B8B2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3135FB83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Timeline at a Glance</w:t>
      </w:r>
    </w:p>
    <w:p w14:paraId="7EFEAE9F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Spring 2026 – Proposal &amp; Development</w:t>
      </w:r>
    </w:p>
    <w:p w14:paraId="0B7E0865" w14:textId="77777777" w:rsidR="005170EF" w:rsidRPr="00A03433" w:rsidRDefault="005170EF" w:rsidP="00517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February: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Call for Proposals + Orientation</w:t>
      </w:r>
    </w:p>
    <w:p w14:paraId="7D14BD1D" w14:textId="77777777" w:rsidR="005170EF" w:rsidRPr="00A03433" w:rsidRDefault="005170EF" w:rsidP="00517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March: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Development workshops and faculty mentorship</w:t>
      </w:r>
    </w:p>
    <w:p w14:paraId="1FA80B1B" w14:textId="77777777" w:rsidR="005170EF" w:rsidRPr="00A03433" w:rsidRDefault="005170EF" w:rsidP="00517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April: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Final proposal submission</w:t>
      </w:r>
    </w:p>
    <w:p w14:paraId="0CBED12B" w14:textId="77777777" w:rsidR="005170EF" w:rsidRPr="00A03433" w:rsidRDefault="005170EF" w:rsidP="005170E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May: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Projects selected and Fall Studio slate announced</w:t>
      </w:r>
    </w:p>
    <w:p w14:paraId="0F6B279B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Fall 2026 – Production</w:t>
      </w:r>
    </w:p>
    <w:p w14:paraId="1CDB15A4" w14:textId="77777777" w:rsidR="005170EF" w:rsidRPr="00A03433" w:rsidRDefault="005170EF" w:rsidP="00517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September: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Auditions and rehearsals begin</w:t>
      </w:r>
    </w:p>
    <w:p w14:paraId="1BD9EE20" w14:textId="77777777" w:rsidR="005170EF" w:rsidRPr="00A03433" w:rsidRDefault="005170EF" w:rsidP="005170E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November: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Performances</w:t>
      </w:r>
    </w:p>
    <w:p w14:paraId="12910849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776CF4F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0F79702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lastRenderedPageBreak/>
        <w:t>Project Scope &amp; Scale</w:t>
      </w:r>
    </w:p>
    <w:p w14:paraId="1569144D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Student Studio Projects are intentionally limited in size. Strong proposals:</w:t>
      </w:r>
    </w:p>
    <w:p w14:paraId="7B3C8903" w14:textId="77777777" w:rsidR="005170EF" w:rsidRPr="00A03433" w:rsidRDefault="005170EF" w:rsidP="00517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Use manageable cast sizes</w:t>
      </w:r>
    </w:p>
    <w:p w14:paraId="5C613D63" w14:textId="77777777" w:rsidR="005170EF" w:rsidRPr="00A03433" w:rsidRDefault="005170EF" w:rsidP="00517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Keep technical and design needs simple and flexible</w:t>
      </w:r>
    </w:p>
    <w:p w14:paraId="197CDE34" w14:textId="77777777" w:rsidR="005170EF" w:rsidRPr="00A03433" w:rsidRDefault="005170EF" w:rsidP="005170E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Prioritize storytelling, performers, and process</w:t>
      </w:r>
    </w:p>
    <w:p w14:paraId="66651F32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Your advisor can help you assess what’s feasible within available resources.</w:t>
      </w:r>
    </w:p>
    <w:p w14:paraId="506AA4BE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502AC4E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263EF63A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What You’ll Be Expected to Share</w:t>
      </w:r>
    </w:p>
    <w:p w14:paraId="5878C372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You should be prepared to share with your advisor:</w:t>
      </w:r>
    </w:p>
    <w:p w14:paraId="2BEEC4FB" w14:textId="77777777" w:rsidR="005170EF" w:rsidRPr="00A03433" w:rsidRDefault="005170EF" w:rsidP="00517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 complete proposal</w:t>
      </w:r>
    </w:p>
    <w:p w14:paraId="02079F7D" w14:textId="77777777" w:rsidR="005170EF" w:rsidRPr="00A03433" w:rsidRDefault="005170EF" w:rsidP="00517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The script or draft/outline (for original work)</w:t>
      </w:r>
    </w:p>
    <w:p w14:paraId="797E2AC4" w14:textId="77777777" w:rsidR="005170EF" w:rsidRPr="00A03433" w:rsidRDefault="005170EF" w:rsidP="00517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 realistic rehearsal schedule</w:t>
      </w:r>
    </w:p>
    <w:p w14:paraId="783B8F6C" w14:textId="77777777" w:rsidR="005170EF" w:rsidRPr="00A03433" w:rsidRDefault="005170EF" w:rsidP="005170E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Production notes addressing:</w:t>
      </w:r>
    </w:p>
    <w:p w14:paraId="1FFA1A7F" w14:textId="77777777" w:rsidR="005170EF" w:rsidRPr="00A03433" w:rsidRDefault="005170EF" w:rsidP="005170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Cast size</w:t>
      </w:r>
    </w:p>
    <w:p w14:paraId="58D74224" w14:textId="77777777" w:rsidR="005170EF" w:rsidRPr="00A03433" w:rsidRDefault="005170EF" w:rsidP="005170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Design or technical needs</w:t>
      </w:r>
    </w:p>
    <w:p w14:paraId="55114E45" w14:textId="77777777" w:rsidR="005170EF" w:rsidRPr="00A03433" w:rsidRDefault="005170EF" w:rsidP="005170EF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Consent or sensitive content considerations</w:t>
      </w:r>
    </w:p>
    <w:p w14:paraId="13F49C30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A general planning guideline is about one hour of rehearsal per page of script, adjusted as needed.</w:t>
      </w:r>
    </w:p>
    <w:p w14:paraId="2A189F3A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68F79EB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DA139FB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Rehearsals &amp; Leadership</w:t>
      </w:r>
    </w:p>
    <w:p w14:paraId="7D3A17B7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As the student lead artist, you:</w:t>
      </w:r>
    </w:p>
    <w:p w14:paraId="38ACB6E6" w14:textId="77777777" w:rsidR="005170EF" w:rsidRPr="00A03433" w:rsidRDefault="005170EF" w:rsidP="005170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Schedule and run rehearsals</w:t>
      </w:r>
    </w:p>
    <w:p w14:paraId="54F1734A" w14:textId="77777777" w:rsidR="005170EF" w:rsidRPr="00A03433" w:rsidRDefault="005170EF" w:rsidP="005170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Set the tone for respectful, consent-forward collaboration</w:t>
      </w:r>
    </w:p>
    <w:p w14:paraId="4DE0C0A3" w14:textId="77777777" w:rsidR="005170EF" w:rsidRPr="00A03433" w:rsidRDefault="005170EF" w:rsidP="005170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Invite your advisor to agreed-upon rehearsals</w:t>
      </w:r>
    </w:p>
    <w:p w14:paraId="424B167D" w14:textId="77777777" w:rsidR="005170EF" w:rsidRPr="00A03433" w:rsidRDefault="005170EF" w:rsidP="005170E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Address concerns early and seek support when needed</w:t>
      </w:r>
    </w:p>
    <w:p w14:paraId="55AA9B1E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613FA7FC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D0DA259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B- and C-Plan Requests</w:t>
      </w:r>
    </w:p>
    <w:p w14:paraId="5F19D8A4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 may be asked to submit alternate project ideas (B- and C-plans). This is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normal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and does not mean your idea has failed.</w:t>
      </w:r>
    </w:p>
    <w:p w14:paraId="7D990123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Alternate plans help:</w:t>
      </w:r>
    </w:p>
    <w:p w14:paraId="71CD9BB1" w14:textId="77777777" w:rsidR="005170EF" w:rsidRPr="00A03433" w:rsidRDefault="005170EF" w:rsidP="005170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Show the range of your artistic interests</w:t>
      </w:r>
    </w:p>
    <w:p w14:paraId="77DAB86E" w14:textId="77777777" w:rsidR="005170EF" w:rsidRPr="00A03433" w:rsidRDefault="005170EF" w:rsidP="005170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Prepare for practical contingencies (rights, scope, scheduling)</w:t>
      </w:r>
    </w:p>
    <w:p w14:paraId="1CE239CA" w14:textId="77777777" w:rsidR="005170EF" w:rsidRPr="00A03433" w:rsidRDefault="005170EF" w:rsidP="005170E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Keep opportunities open</w:t>
      </w:r>
    </w:p>
    <w:p w14:paraId="2DCFCE87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lastRenderedPageBreak/>
        <w:pict w14:anchorId="0D10B87F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1832EA36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Academic Credit (Optional)</w:t>
      </w:r>
    </w:p>
    <w:p w14:paraId="744FD2EF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A Student Studio Project may be part of an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Independent Study (THEA 493)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, but it is not usually the sole requirement.</w:t>
      </w:r>
    </w:p>
    <w:p w14:paraId="355C194E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If used for credit, expect:</w:t>
      </w:r>
    </w:p>
    <w:p w14:paraId="29439031" w14:textId="77777777" w:rsidR="005170EF" w:rsidRPr="00A03433" w:rsidRDefault="005170EF" w:rsidP="005170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Clear learning goals</w:t>
      </w:r>
    </w:p>
    <w:p w14:paraId="1FFF6CE3" w14:textId="77777777" w:rsidR="005170EF" w:rsidRPr="00A03433" w:rsidRDefault="005170EF" w:rsidP="005170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Additional advisor meetings or rehearsal visits</w:t>
      </w:r>
    </w:p>
    <w:p w14:paraId="25010613" w14:textId="77777777" w:rsidR="005170EF" w:rsidRPr="00A03433" w:rsidRDefault="005170EF" w:rsidP="005170E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Written reflection or documentation</w:t>
      </w:r>
    </w:p>
    <w:p w14:paraId="3352D6ED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7202AD9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C0C1BA4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What Success Looks Like</w:t>
      </w:r>
    </w:p>
    <w:p w14:paraId="478D1860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Success in a Student Studio Project is measured by:</w:t>
      </w:r>
    </w:p>
    <w:p w14:paraId="0AED04C1" w14:textId="77777777" w:rsidR="005170EF" w:rsidRPr="00A03433" w:rsidRDefault="005170EF" w:rsidP="005170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Thoughtful leadership and collaboration</w:t>
      </w:r>
    </w:p>
    <w:p w14:paraId="41DC067A" w14:textId="77777777" w:rsidR="005170EF" w:rsidRPr="00A03433" w:rsidRDefault="005170EF" w:rsidP="005170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Clear communication and accountability</w:t>
      </w:r>
    </w:p>
    <w:p w14:paraId="30F15029" w14:textId="77777777" w:rsidR="005170EF" w:rsidRPr="00A03433" w:rsidRDefault="005170EF" w:rsidP="005170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Ethical, consent-forward rehearsal practices</w:t>
      </w:r>
    </w:p>
    <w:p w14:paraId="349D0691" w14:textId="77777777" w:rsidR="005170EF" w:rsidRPr="00A03433" w:rsidRDefault="005170EF" w:rsidP="005170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A feasible project that supports learning</w:t>
      </w:r>
    </w:p>
    <w:p w14:paraId="0711C212" w14:textId="77777777" w:rsidR="005170EF" w:rsidRPr="00A03433" w:rsidRDefault="005170EF" w:rsidP="005170E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>Reflection on growth—not just the final product</w:t>
      </w:r>
    </w:p>
    <w:p w14:paraId="4F4ED466" w14:textId="77777777" w:rsidR="005170EF" w:rsidRPr="00A03433" w:rsidRDefault="008435AB" w:rsidP="005170EF">
      <w:pPr>
        <w:spacing w:after="0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8435AB">
        <w:rPr>
          <w:rFonts w:ascii="Arial" w:eastAsia="Times New Roman" w:hAnsi="Arial" w:cs="Arial"/>
          <w:noProof/>
          <w:kern w:val="0"/>
          <w:sz w:val="21"/>
          <w:szCs w:val="21"/>
        </w:rPr>
        <w:pict w14:anchorId="22770C8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E373F2C" w14:textId="77777777" w:rsidR="005170EF" w:rsidRPr="00A03433" w:rsidRDefault="005170EF" w:rsidP="005170E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Bottom Line</w:t>
      </w:r>
    </w:p>
    <w:p w14:paraId="487F46F6" w14:textId="77777777" w:rsidR="005170EF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Student Studio Projects are about </w:t>
      </w:r>
      <w:r w:rsidRPr="00A03433">
        <w:rPr>
          <w:rFonts w:ascii="Arial" w:eastAsia="Times New Roman" w:hAnsi="Arial" w:cs="Arial"/>
          <w:b/>
          <w:bCs/>
          <w:kern w:val="0"/>
          <w:sz w:val="21"/>
          <w:szCs w:val="21"/>
          <w14:ligatures w14:val="none"/>
        </w:rPr>
        <w:t>learning by leading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. You are not expected to know everything—but you </w:t>
      </w:r>
      <w:r w:rsidRPr="00A03433">
        <w:rPr>
          <w:rFonts w:ascii="Arial" w:eastAsia="Times New Roman" w:hAnsi="Arial" w:cs="Arial"/>
          <w:i/>
          <w:iCs/>
          <w:kern w:val="0"/>
          <w:sz w:val="21"/>
          <w:szCs w:val="21"/>
          <w14:ligatures w14:val="none"/>
        </w:rPr>
        <w:t>are</w:t>
      </w: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 expected to ask questions, plan thoughtfully, and engage fully in the process.</w:t>
      </w:r>
    </w:p>
    <w:p w14:paraId="5253A100" w14:textId="04B82852" w:rsidR="00844122" w:rsidRPr="00A03433" w:rsidRDefault="005170EF" w:rsidP="005170EF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A03433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Your advisor is there to support you. </w:t>
      </w:r>
    </w:p>
    <w:sectPr w:rsidR="00844122" w:rsidRPr="00A034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33A8C"/>
    <w:multiLevelType w:val="multilevel"/>
    <w:tmpl w:val="84F0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C1A55"/>
    <w:multiLevelType w:val="multilevel"/>
    <w:tmpl w:val="C332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800DF"/>
    <w:multiLevelType w:val="multilevel"/>
    <w:tmpl w:val="452E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6E0D3E"/>
    <w:multiLevelType w:val="multilevel"/>
    <w:tmpl w:val="8384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40E2D"/>
    <w:multiLevelType w:val="multilevel"/>
    <w:tmpl w:val="2A90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F068E0"/>
    <w:multiLevelType w:val="multilevel"/>
    <w:tmpl w:val="356A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90A24"/>
    <w:multiLevelType w:val="multilevel"/>
    <w:tmpl w:val="89A0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6E1883"/>
    <w:multiLevelType w:val="multilevel"/>
    <w:tmpl w:val="214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26296B"/>
    <w:multiLevelType w:val="multilevel"/>
    <w:tmpl w:val="384A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E512F"/>
    <w:multiLevelType w:val="multilevel"/>
    <w:tmpl w:val="747E8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A970A6"/>
    <w:multiLevelType w:val="multilevel"/>
    <w:tmpl w:val="D0F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1292396">
    <w:abstractNumId w:val="7"/>
  </w:num>
  <w:num w:numId="2" w16cid:durableId="386028833">
    <w:abstractNumId w:val="9"/>
  </w:num>
  <w:num w:numId="3" w16cid:durableId="448597072">
    <w:abstractNumId w:val="1"/>
  </w:num>
  <w:num w:numId="4" w16cid:durableId="1033725280">
    <w:abstractNumId w:val="0"/>
  </w:num>
  <w:num w:numId="5" w16cid:durableId="279993159">
    <w:abstractNumId w:val="5"/>
  </w:num>
  <w:num w:numId="6" w16cid:durableId="901795175">
    <w:abstractNumId w:val="8"/>
  </w:num>
  <w:num w:numId="7" w16cid:durableId="664356159">
    <w:abstractNumId w:val="3"/>
  </w:num>
  <w:num w:numId="8" w16cid:durableId="1295213635">
    <w:abstractNumId w:val="6"/>
  </w:num>
  <w:num w:numId="9" w16cid:durableId="1785735223">
    <w:abstractNumId w:val="4"/>
  </w:num>
  <w:num w:numId="10" w16cid:durableId="2067675667">
    <w:abstractNumId w:val="10"/>
  </w:num>
  <w:num w:numId="11" w16cid:durableId="1198466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F"/>
    <w:rsid w:val="00250A95"/>
    <w:rsid w:val="004055BA"/>
    <w:rsid w:val="004113AF"/>
    <w:rsid w:val="00412478"/>
    <w:rsid w:val="005170EF"/>
    <w:rsid w:val="00534366"/>
    <w:rsid w:val="005D19D0"/>
    <w:rsid w:val="00632A30"/>
    <w:rsid w:val="00751BA2"/>
    <w:rsid w:val="007941FF"/>
    <w:rsid w:val="008435AB"/>
    <w:rsid w:val="00844122"/>
    <w:rsid w:val="008B7BC9"/>
    <w:rsid w:val="00A03433"/>
    <w:rsid w:val="00A137BE"/>
    <w:rsid w:val="00B257D9"/>
    <w:rsid w:val="00EB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DD37"/>
  <w15:chartTrackingRefBased/>
  <w15:docId w15:val="{18B501F8-F703-F941-9428-A00A18F7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7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7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7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7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0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0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170EF"/>
    <w:rPr>
      <w:b/>
      <w:bCs/>
    </w:rPr>
  </w:style>
  <w:style w:type="character" w:styleId="Emphasis">
    <w:name w:val="Emphasis"/>
    <w:basedOn w:val="DefaultParagraphFont"/>
    <w:uiPriority w:val="20"/>
    <w:qFormat/>
    <w:rsid w:val="005170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506</Words>
  <Characters>2888</Characters>
  <Application>Microsoft Office Word</Application>
  <DocSecurity>0</DocSecurity>
  <Lines>24</Lines>
  <Paragraphs>6</Paragraphs>
  <ScaleCrop>false</ScaleCrop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Drakes, Danielle</dc:creator>
  <cp:keywords/>
  <dc:description/>
  <cp:lastModifiedBy>Drakes, Danielle</cp:lastModifiedBy>
  <cp:revision>5</cp:revision>
  <dcterms:created xsi:type="dcterms:W3CDTF">2026-01-23T18:09:00Z</dcterms:created>
  <dcterms:modified xsi:type="dcterms:W3CDTF">2026-01-23T18:21:00Z</dcterms:modified>
</cp:coreProperties>
</file>