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8B7A" w14:textId="77777777" w:rsidR="00F76245" w:rsidRDefault="00EA7BA5" w:rsidP="00EA7BA5">
      <w:pPr>
        <w:spacing w:after="0" w:line="240" w:lineRule="auto"/>
        <w:rPr>
          <w:rFonts w:ascii="Times New Roman" w:hAnsi="Times New Roman" w:cs="Times New Roman"/>
          <w:sz w:val="24"/>
          <w:szCs w:val="24"/>
        </w:rPr>
      </w:pPr>
      <w:r w:rsidRPr="000B193A">
        <w:rPr>
          <w:rFonts w:ascii="Times New Roman" w:hAnsi="Times New Roman" w:cs="Times New Roman"/>
          <w:b/>
          <w:sz w:val="24"/>
          <w:szCs w:val="24"/>
        </w:rPr>
        <w:t xml:space="preserve">INSTRUCTIONS FOR HONR 493 </w:t>
      </w:r>
      <w:r w:rsidR="00C252BE">
        <w:rPr>
          <w:rFonts w:ascii="Times New Roman" w:hAnsi="Times New Roman" w:cs="Times New Roman"/>
          <w:b/>
          <w:sz w:val="24"/>
          <w:szCs w:val="24"/>
        </w:rPr>
        <w:t xml:space="preserve">and HONORS INTERNSHIP </w:t>
      </w:r>
      <w:r w:rsidRPr="000B193A">
        <w:rPr>
          <w:rFonts w:ascii="Times New Roman" w:hAnsi="Times New Roman" w:cs="Times New Roman"/>
          <w:b/>
          <w:sz w:val="24"/>
          <w:szCs w:val="24"/>
        </w:rPr>
        <w:t>INSTRUCTORS</w:t>
      </w:r>
      <w:r>
        <w:rPr>
          <w:rFonts w:ascii="Times New Roman" w:hAnsi="Times New Roman" w:cs="Times New Roman"/>
          <w:sz w:val="24"/>
          <w:szCs w:val="24"/>
        </w:rPr>
        <w:t>:</w:t>
      </w:r>
    </w:p>
    <w:p w14:paraId="7BCA9C10" w14:textId="77777777" w:rsidR="00EA7BA5" w:rsidRDefault="00EA7BA5" w:rsidP="00EA7BA5">
      <w:pPr>
        <w:spacing w:after="0" w:line="240" w:lineRule="auto"/>
        <w:rPr>
          <w:rFonts w:ascii="Times New Roman" w:hAnsi="Times New Roman" w:cs="Times New Roman"/>
          <w:sz w:val="24"/>
          <w:szCs w:val="24"/>
        </w:rPr>
      </w:pPr>
    </w:p>
    <w:p w14:paraId="26D1FC5D" w14:textId="0948EEFD" w:rsidR="00EA7BA5" w:rsidRPr="002F193E" w:rsidRDefault="000B193A" w:rsidP="00EA7BA5">
      <w:pPr>
        <w:spacing w:after="0" w:line="240" w:lineRule="auto"/>
        <w:rPr>
          <w:rFonts w:ascii="Times New Roman" w:hAnsi="Times New Roman" w:cs="Times New Roman"/>
          <w:sz w:val="24"/>
          <w:szCs w:val="24"/>
        </w:rPr>
      </w:pPr>
      <w:r w:rsidRPr="002F193E">
        <w:rPr>
          <w:rFonts w:ascii="Times New Roman" w:hAnsi="Times New Roman" w:cs="Times New Roman"/>
          <w:b/>
          <w:sz w:val="24"/>
          <w:szCs w:val="24"/>
          <w:u w:val="single"/>
        </w:rPr>
        <w:t>Overview</w:t>
      </w:r>
      <w:r w:rsidRPr="002F193E">
        <w:rPr>
          <w:rFonts w:ascii="Times New Roman" w:hAnsi="Times New Roman" w:cs="Times New Roman"/>
          <w:b/>
          <w:sz w:val="24"/>
          <w:szCs w:val="24"/>
        </w:rPr>
        <w:t>:</w:t>
      </w:r>
      <w:r w:rsidRPr="002F193E">
        <w:rPr>
          <w:rFonts w:ascii="Times New Roman" w:hAnsi="Times New Roman" w:cs="Times New Roman"/>
          <w:sz w:val="24"/>
          <w:szCs w:val="24"/>
        </w:rPr>
        <w:t xml:space="preserve"> </w:t>
      </w:r>
      <w:r w:rsidRPr="002F193E">
        <w:rPr>
          <w:rFonts w:ascii="Times New Roman" w:hAnsi="Times New Roman" w:cs="Times New Roman"/>
          <w:i/>
          <w:sz w:val="24"/>
          <w:szCs w:val="24"/>
        </w:rPr>
        <w:t>Thank you for your willingness to supervise an Honors internship!</w:t>
      </w:r>
      <w:r w:rsidRPr="002F193E">
        <w:rPr>
          <w:rFonts w:ascii="Times New Roman" w:hAnsi="Times New Roman" w:cs="Times New Roman"/>
          <w:sz w:val="24"/>
          <w:szCs w:val="24"/>
        </w:rPr>
        <w:t xml:space="preserve"> </w:t>
      </w:r>
      <w:r w:rsidR="002F193E" w:rsidRPr="002F193E">
        <w:rPr>
          <w:rFonts w:ascii="Times New Roman" w:hAnsi="Times New Roman" w:cs="Times New Roman"/>
          <w:sz w:val="24"/>
          <w:szCs w:val="24"/>
        </w:rPr>
        <w:t xml:space="preserve"> These experiences are </w:t>
      </w:r>
      <w:r w:rsidR="00D54222" w:rsidRPr="002F193E">
        <w:rPr>
          <w:rFonts w:ascii="Times New Roman" w:hAnsi="Times New Roman" w:cs="Times New Roman"/>
          <w:sz w:val="24"/>
          <w:szCs w:val="24"/>
        </w:rPr>
        <w:t>increasingly</w:t>
      </w:r>
      <w:r w:rsidRPr="002F193E">
        <w:rPr>
          <w:rFonts w:ascii="Times New Roman" w:hAnsi="Times New Roman" w:cs="Times New Roman"/>
          <w:sz w:val="24"/>
          <w:szCs w:val="24"/>
        </w:rPr>
        <w:t xml:space="preserve"> vital for our students’ learning here at TU and their options after graduation.  If you have done these before, you will notice that the syllabus template has lengthened somewhat.  These additions are required to align the HC with external and internal assessment and accreditation institutions and to increase the rigor of Honors Internships.  Here’s what you need to do:</w:t>
      </w:r>
    </w:p>
    <w:p w14:paraId="60CB3AA6" w14:textId="77777777" w:rsidR="000B193A" w:rsidRPr="002F193E" w:rsidRDefault="000B193A" w:rsidP="00EA7BA5">
      <w:pPr>
        <w:spacing w:after="0" w:line="240" w:lineRule="auto"/>
        <w:rPr>
          <w:rFonts w:ascii="Times New Roman" w:hAnsi="Times New Roman" w:cs="Times New Roman"/>
          <w:sz w:val="24"/>
          <w:szCs w:val="24"/>
        </w:rPr>
      </w:pPr>
    </w:p>
    <w:p w14:paraId="6F95DB5A" w14:textId="09DEF4E4" w:rsidR="000B193A" w:rsidRPr="002F193E" w:rsidRDefault="000B193A" w:rsidP="00EA7BA5">
      <w:pPr>
        <w:spacing w:after="0" w:line="240" w:lineRule="auto"/>
        <w:rPr>
          <w:rFonts w:ascii="Times New Roman" w:hAnsi="Times New Roman" w:cs="Times New Roman"/>
          <w:sz w:val="24"/>
          <w:szCs w:val="24"/>
        </w:rPr>
      </w:pPr>
      <w:r w:rsidRPr="002F193E">
        <w:rPr>
          <w:rFonts w:ascii="Times New Roman" w:hAnsi="Times New Roman" w:cs="Times New Roman"/>
          <w:b/>
          <w:sz w:val="24"/>
          <w:szCs w:val="24"/>
          <w:u w:val="single"/>
        </w:rPr>
        <w:t>Highlighted Portions</w:t>
      </w:r>
      <w:r w:rsidRPr="0032036B">
        <w:rPr>
          <w:rFonts w:ascii="Times New Roman" w:hAnsi="Times New Roman" w:cs="Times New Roman"/>
          <w:sz w:val="24"/>
          <w:szCs w:val="24"/>
        </w:rPr>
        <w:t xml:space="preserve">: </w:t>
      </w:r>
      <w:r w:rsidR="008C2A73">
        <w:rPr>
          <w:rFonts w:ascii="Times New Roman" w:hAnsi="Times New Roman" w:cs="Times New Roman"/>
          <w:sz w:val="24"/>
          <w:szCs w:val="24"/>
        </w:rPr>
        <w:t xml:space="preserve">Please complete ALL highlighted areas </w:t>
      </w:r>
      <w:r w:rsidR="0032036B">
        <w:rPr>
          <w:rFonts w:ascii="Times New Roman" w:hAnsi="Times New Roman" w:cs="Times New Roman"/>
          <w:sz w:val="24"/>
          <w:szCs w:val="24"/>
        </w:rPr>
        <w:t xml:space="preserve">in the syllabus template </w:t>
      </w:r>
      <w:r w:rsidR="008C2A73">
        <w:rPr>
          <w:rFonts w:ascii="Times New Roman" w:hAnsi="Times New Roman" w:cs="Times New Roman"/>
          <w:sz w:val="24"/>
          <w:szCs w:val="24"/>
        </w:rPr>
        <w:t>in ways that are</w:t>
      </w:r>
      <w:r w:rsidRPr="002F193E">
        <w:rPr>
          <w:rFonts w:ascii="Times New Roman" w:hAnsi="Times New Roman" w:cs="Times New Roman"/>
          <w:sz w:val="24"/>
          <w:szCs w:val="24"/>
        </w:rPr>
        <w:t xml:space="preserve"> appropriate for your discipline, the type of internship, and that semester’s dates.</w:t>
      </w:r>
    </w:p>
    <w:p w14:paraId="630CFEDC" w14:textId="77777777" w:rsidR="000B193A" w:rsidRPr="002F193E" w:rsidRDefault="000B193A" w:rsidP="00EA7BA5">
      <w:pPr>
        <w:spacing w:after="0" w:line="240" w:lineRule="auto"/>
        <w:rPr>
          <w:rFonts w:ascii="Times New Roman" w:hAnsi="Times New Roman" w:cs="Times New Roman"/>
          <w:sz w:val="24"/>
          <w:szCs w:val="24"/>
        </w:rPr>
      </w:pPr>
    </w:p>
    <w:p w14:paraId="1AF676EA" w14:textId="02D85B43" w:rsidR="00871DF1" w:rsidRDefault="002F193E" w:rsidP="002F193E">
      <w:pPr>
        <w:spacing w:after="0" w:line="240" w:lineRule="auto"/>
        <w:rPr>
          <w:rFonts w:ascii="Times New Roman" w:hAnsi="Times New Roman" w:cs="Times New Roman"/>
          <w:sz w:val="24"/>
          <w:szCs w:val="24"/>
        </w:rPr>
      </w:pPr>
      <w:r w:rsidRPr="002F193E">
        <w:rPr>
          <w:rFonts w:ascii="Times New Roman" w:hAnsi="Times New Roman" w:cs="Times New Roman"/>
          <w:b/>
          <w:sz w:val="24"/>
          <w:szCs w:val="24"/>
          <w:u w:val="single"/>
        </w:rPr>
        <w:t>Department or Honors credit?</w:t>
      </w:r>
      <w:r w:rsidRPr="002F193E">
        <w:rPr>
          <w:rFonts w:ascii="Times New Roman" w:hAnsi="Times New Roman" w:cs="Times New Roman"/>
          <w:sz w:val="24"/>
          <w:szCs w:val="24"/>
        </w:rPr>
        <w:t xml:space="preserve">: You and/or your student may decide to take </w:t>
      </w:r>
      <w:r w:rsidR="008C2A73">
        <w:rPr>
          <w:rFonts w:ascii="Times New Roman" w:hAnsi="Times New Roman" w:cs="Times New Roman"/>
          <w:sz w:val="24"/>
          <w:szCs w:val="24"/>
        </w:rPr>
        <w:t xml:space="preserve">the route of </w:t>
      </w:r>
      <w:r w:rsidRPr="002F193E">
        <w:rPr>
          <w:rFonts w:ascii="Times New Roman" w:hAnsi="Times New Roman" w:cs="Times New Roman"/>
          <w:sz w:val="24"/>
          <w:szCs w:val="24"/>
        </w:rPr>
        <w:t>a departmental internship</w:t>
      </w:r>
      <w:r w:rsidR="008C2A73">
        <w:rPr>
          <w:rFonts w:ascii="Times New Roman" w:hAnsi="Times New Roman" w:cs="Times New Roman"/>
          <w:sz w:val="24"/>
          <w:szCs w:val="24"/>
        </w:rPr>
        <w:t xml:space="preserve">, which can then double-count for a department requirement and Honors.  However, to count for Honors, even if registered under the department code, you MUST </w:t>
      </w:r>
      <w:r w:rsidRPr="002F193E">
        <w:rPr>
          <w:rFonts w:ascii="Times New Roman" w:hAnsi="Times New Roman" w:cs="Times New Roman"/>
          <w:sz w:val="24"/>
          <w:szCs w:val="24"/>
        </w:rPr>
        <w:t xml:space="preserve">use the Honors syllabus and process so that it may count for the student’s Honors Elective requirements (ex: PSYC 454 can= HONR 493).  </w:t>
      </w:r>
      <w:r w:rsidRPr="00871DF1">
        <w:rPr>
          <w:rFonts w:ascii="Times New Roman" w:hAnsi="Times New Roman" w:cs="Times New Roman"/>
          <w:sz w:val="24"/>
          <w:szCs w:val="24"/>
          <w:u w:val="single"/>
        </w:rPr>
        <w:t xml:space="preserve">If so, please change the title </w:t>
      </w:r>
      <w:r w:rsidR="008C2A73" w:rsidRPr="00871DF1">
        <w:rPr>
          <w:rFonts w:ascii="Times New Roman" w:hAnsi="Times New Roman" w:cs="Times New Roman"/>
          <w:sz w:val="24"/>
          <w:szCs w:val="24"/>
          <w:u w:val="single"/>
        </w:rPr>
        <w:t xml:space="preserve">of the course syllabus </w:t>
      </w:r>
      <w:r w:rsidRPr="00871DF1">
        <w:rPr>
          <w:rFonts w:ascii="Times New Roman" w:hAnsi="Times New Roman" w:cs="Times New Roman"/>
          <w:sz w:val="24"/>
          <w:szCs w:val="24"/>
          <w:u w:val="single"/>
        </w:rPr>
        <w:t>to your department’s internship course</w:t>
      </w:r>
      <w:r w:rsidR="00871DF1">
        <w:rPr>
          <w:rFonts w:ascii="Times New Roman" w:hAnsi="Times New Roman" w:cs="Times New Roman"/>
          <w:sz w:val="24"/>
          <w:szCs w:val="24"/>
          <w:u w:val="single"/>
        </w:rPr>
        <w:t xml:space="preserve"> name and number</w:t>
      </w:r>
      <w:r w:rsidRPr="00871DF1">
        <w:rPr>
          <w:rFonts w:ascii="Times New Roman" w:hAnsi="Times New Roman" w:cs="Times New Roman"/>
          <w:sz w:val="24"/>
          <w:szCs w:val="24"/>
          <w:u w:val="single"/>
        </w:rPr>
        <w:t>.</w:t>
      </w:r>
      <w:r w:rsidRPr="002F193E">
        <w:rPr>
          <w:rFonts w:ascii="Times New Roman" w:hAnsi="Times New Roman" w:cs="Times New Roman"/>
          <w:sz w:val="24"/>
          <w:szCs w:val="24"/>
        </w:rPr>
        <w:t xml:space="preserve">  However, i</w:t>
      </w:r>
      <w:r w:rsidR="008C2A73">
        <w:rPr>
          <w:rFonts w:ascii="Times New Roman" w:hAnsi="Times New Roman" w:cs="Times New Roman"/>
          <w:sz w:val="24"/>
          <w:szCs w:val="24"/>
        </w:rPr>
        <w:t>n order to trigger that student</w:t>
      </w:r>
      <w:r w:rsidRPr="002F193E">
        <w:rPr>
          <w:rFonts w:ascii="Times New Roman" w:hAnsi="Times New Roman" w:cs="Times New Roman"/>
          <w:sz w:val="24"/>
          <w:szCs w:val="24"/>
        </w:rPr>
        <w:t>’</w:t>
      </w:r>
      <w:r w:rsidR="008C2A73">
        <w:rPr>
          <w:rFonts w:ascii="Times New Roman" w:hAnsi="Times New Roman" w:cs="Times New Roman"/>
          <w:sz w:val="24"/>
          <w:szCs w:val="24"/>
        </w:rPr>
        <w:t>s</w:t>
      </w:r>
      <w:r w:rsidRPr="002F193E">
        <w:rPr>
          <w:rFonts w:ascii="Times New Roman" w:hAnsi="Times New Roman" w:cs="Times New Roman"/>
          <w:sz w:val="24"/>
          <w:szCs w:val="24"/>
        </w:rPr>
        <w:t xml:space="preserve"> registration as counting also for Honors credit, we still need the most current Honors Internship (HONR 493) syllabus </w:t>
      </w:r>
      <w:r w:rsidR="008C2A73">
        <w:rPr>
          <w:rFonts w:ascii="Times New Roman" w:hAnsi="Times New Roman" w:cs="Times New Roman"/>
          <w:sz w:val="24"/>
          <w:szCs w:val="24"/>
        </w:rPr>
        <w:t xml:space="preserve">template </w:t>
      </w:r>
      <w:r w:rsidRPr="002F193E">
        <w:rPr>
          <w:rFonts w:ascii="Times New Roman" w:hAnsi="Times New Roman" w:cs="Times New Roman"/>
          <w:sz w:val="24"/>
          <w:szCs w:val="24"/>
        </w:rPr>
        <w:t xml:space="preserve">completed and signed at the beginning of the semester (see dates below), and all Honors minimum requirements must be followed.  </w:t>
      </w:r>
    </w:p>
    <w:p w14:paraId="049A1ECF" w14:textId="7C3C9C69" w:rsidR="002F193E" w:rsidRPr="002F193E" w:rsidRDefault="00871DF1" w:rsidP="002F193E">
      <w:pPr>
        <w:spacing w:after="0" w:line="240" w:lineRule="auto"/>
        <w:rPr>
          <w:rFonts w:ascii="Times New Roman" w:hAnsi="Times New Roman" w:cs="Times New Roman"/>
          <w:bCs/>
          <w:sz w:val="24"/>
          <w:szCs w:val="24"/>
        </w:rPr>
      </w:pPr>
      <w:r>
        <w:rPr>
          <w:rFonts w:ascii="Times New Roman" w:hAnsi="Times New Roman" w:cs="Times New Roman"/>
          <w:sz w:val="24"/>
          <w:szCs w:val="24"/>
        </w:rPr>
        <w:t>-</w:t>
      </w:r>
      <w:r w:rsidR="002F193E" w:rsidRPr="002F193E">
        <w:rPr>
          <w:rFonts w:ascii="Times New Roman" w:hAnsi="Times New Roman" w:cs="Times New Roman"/>
          <w:sz w:val="24"/>
          <w:szCs w:val="24"/>
        </w:rPr>
        <w:t xml:space="preserve">You may choose to cut and paste several aspects of your own existing syllabus into the Honors template, </w:t>
      </w:r>
      <w:r w:rsidR="002F193E" w:rsidRPr="00871DF1">
        <w:rPr>
          <w:rFonts w:ascii="Times New Roman" w:hAnsi="Times New Roman" w:cs="Times New Roman"/>
          <w:i/>
          <w:iCs/>
          <w:sz w:val="24"/>
          <w:szCs w:val="24"/>
        </w:rPr>
        <w:t>again, as long as the HC minimums are maintained.</w:t>
      </w:r>
      <w:r w:rsidR="002F193E" w:rsidRPr="002F193E">
        <w:rPr>
          <w:rFonts w:ascii="Times New Roman" w:hAnsi="Times New Roman" w:cs="Times New Roman"/>
          <w:sz w:val="24"/>
          <w:szCs w:val="24"/>
        </w:rPr>
        <w:t xml:space="preserve">  </w:t>
      </w:r>
      <w:r w:rsidR="002F193E" w:rsidRPr="002F193E">
        <w:rPr>
          <w:rFonts w:ascii="Times New Roman" w:hAnsi="Times New Roman" w:cs="Times New Roman"/>
          <w:bCs/>
          <w:sz w:val="24"/>
          <w:szCs w:val="24"/>
        </w:rPr>
        <w:t>If your department or program has any additional requirements or paperwork, please feel free to add them to this document.</w:t>
      </w:r>
    </w:p>
    <w:p w14:paraId="279C995B" w14:textId="77777777" w:rsidR="002F193E" w:rsidRPr="002F193E" w:rsidRDefault="002F193E" w:rsidP="002F193E">
      <w:pPr>
        <w:spacing w:after="0" w:line="240" w:lineRule="auto"/>
        <w:rPr>
          <w:rFonts w:ascii="Times New Roman" w:hAnsi="Times New Roman" w:cs="Times New Roman"/>
          <w:bCs/>
          <w:sz w:val="24"/>
          <w:szCs w:val="24"/>
        </w:rPr>
      </w:pPr>
      <w:r w:rsidRPr="002F193E">
        <w:rPr>
          <w:rFonts w:ascii="Times New Roman" w:hAnsi="Times New Roman" w:cs="Times New Roman"/>
          <w:bCs/>
          <w:sz w:val="24"/>
          <w:szCs w:val="24"/>
        </w:rPr>
        <w:tab/>
        <w:t xml:space="preserve">NOTE: If the student registers under the department internship code, </w:t>
      </w:r>
      <w:r w:rsidR="008C2A73">
        <w:rPr>
          <w:rFonts w:ascii="Times New Roman" w:hAnsi="Times New Roman" w:cs="Times New Roman"/>
          <w:bCs/>
          <w:sz w:val="24"/>
          <w:szCs w:val="24"/>
        </w:rPr>
        <w:t xml:space="preserve">the course will not show on the student’s Academic Requirements page under Honors requirements until the </w:t>
      </w:r>
      <w:r w:rsidR="00701BAB">
        <w:rPr>
          <w:rFonts w:ascii="Times New Roman" w:hAnsi="Times New Roman" w:cs="Times New Roman"/>
          <w:bCs/>
          <w:sz w:val="24"/>
          <w:szCs w:val="24"/>
        </w:rPr>
        <w:t>grade is submitted and the students has executed the poster presentation at the Honors College event. Registering under the department code does NOT hinder the student’s academic progress so long as all procedures are followed in a timely fashion.</w:t>
      </w:r>
    </w:p>
    <w:p w14:paraId="3DB40DB4" w14:textId="77777777" w:rsidR="002F193E" w:rsidRPr="002F193E" w:rsidRDefault="002F193E" w:rsidP="00EA7BA5">
      <w:pPr>
        <w:spacing w:after="0" w:line="240" w:lineRule="auto"/>
        <w:rPr>
          <w:rFonts w:ascii="Times New Roman" w:hAnsi="Times New Roman" w:cs="Times New Roman"/>
          <w:sz w:val="24"/>
          <w:szCs w:val="24"/>
        </w:rPr>
      </w:pPr>
    </w:p>
    <w:p w14:paraId="3F7E7D78" w14:textId="77777777" w:rsidR="00EA7BA5" w:rsidRPr="002F193E" w:rsidRDefault="00EA7BA5" w:rsidP="00EA7BA5">
      <w:pPr>
        <w:spacing w:after="0" w:line="240" w:lineRule="auto"/>
        <w:rPr>
          <w:rFonts w:ascii="Times New Roman" w:hAnsi="Times New Roman" w:cs="Times New Roman"/>
          <w:sz w:val="24"/>
          <w:szCs w:val="24"/>
        </w:rPr>
      </w:pPr>
      <w:r w:rsidRPr="002F193E">
        <w:rPr>
          <w:rFonts w:ascii="Times New Roman" w:hAnsi="Times New Roman" w:cs="Times New Roman"/>
          <w:b/>
          <w:sz w:val="24"/>
          <w:szCs w:val="24"/>
          <w:u w:val="single"/>
        </w:rPr>
        <w:t>Course Requirements</w:t>
      </w:r>
      <w:r w:rsidRPr="002F193E">
        <w:rPr>
          <w:rFonts w:ascii="Times New Roman" w:hAnsi="Times New Roman" w:cs="Times New Roman"/>
          <w:sz w:val="24"/>
          <w:szCs w:val="24"/>
        </w:rPr>
        <w:t>:</w:t>
      </w:r>
    </w:p>
    <w:p w14:paraId="72A03E94" w14:textId="77777777" w:rsidR="00EA7BA5" w:rsidRPr="002F193E" w:rsidRDefault="00EA7BA5" w:rsidP="00EA7BA5">
      <w:pPr>
        <w:spacing w:after="0" w:line="240" w:lineRule="auto"/>
        <w:rPr>
          <w:rFonts w:ascii="Times New Roman" w:hAnsi="Times New Roman" w:cs="Times New Roman"/>
          <w:sz w:val="24"/>
          <w:szCs w:val="24"/>
        </w:rPr>
      </w:pPr>
      <w:r w:rsidRPr="002F193E">
        <w:rPr>
          <w:rFonts w:ascii="Times New Roman" w:hAnsi="Times New Roman" w:cs="Times New Roman"/>
          <w:sz w:val="24"/>
          <w:szCs w:val="24"/>
        </w:rPr>
        <w:tab/>
        <w:t xml:space="preserve">All of the components listed are </w:t>
      </w:r>
      <w:r w:rsidRPr="002F193E">
        <w:rPr>
          <w:rFonts w:ascii="Times New Roman" w:hAnsi="Times New Roman" w:cs="Times New Roman"/>
          <w:i/>
          <w:sz w:val="24"/>
          <w:szCs w:val="24"/>
        </w:rPr>
        <w:t>required</w:t>
      </w:r>
      <w:r w:rsidR="000B193A" w:rsidRPr="002F193E">
        <w:rPr>
          <w:rFonts w:ascii="Times New Roman" w:hAnsi="Times New Roman" w:cs="Times New Roman"/>
          <w:i/>
          <w:sz w:val="24"/>
          <w:szCs w:val="24"/>
        </w:rPr>
        <w:t xml:space="preserve"> by the Honors College</w:t>
      </w:r>
      <w:r w:rsidRPr="002F193E">
        <w:rPr>
          <w:rFonts w:ascii="Times New Roman" w:hAnsi="Times New Roman" w:cs="Times New Roman"/>
          <w:sz w:val="24"/>
          <w:szCs w:val="24"/>
        </w:rPr>
        <w:t>, however, it is up to you to decide what percentage is assigned to each component</w:t>
      </w:r>
      <w:r w:rsidR="002F193E" w:rsidRPr="002F193E">
        <w:rPr>
          <w:rFonts w:ascii="Times New Roman" w:hAnsi="Times New Roman" w:cs="Times New Roman"/>
          <w:sz w:val="24"/>
          <w:szCs w:val="24"/>
        </w:rPr>
        <w:t xml:space="preserve"> beyond those listed below</w:t>
      </w:r>
      <w:r w:rsidR="000B193A" w:rsidRPr="002F193E">
        <w:rPr>
          <w:rFonts w:ascii="Times New Roman" w:hAnsi="Times New Roman" w:cs="Times New Roman"/>
          <w:sz w:val="24"/>
          <w:szCs w:val="24"/>
        </w:rPr>
        <w:t xml:space="preserve">, the length beyond suggested minimums of written work, the rules </w:t>
      </w:r>
      <w:r w:rsidR="00204F67" w:rsidRPr="002F193E">
        <w:rPr>
          <w:rFonts w:ascii="Times New Roman" w:hAnsi="Times New Roman" w:cs="Times New Roman"/>
          <w:sz w:val="24"/>
          <w:szCs w:val="24"/>
        </w:rPr>
        <w:t xml:space="preserve">and parameters </w:t>
      </w:r>
      <w:r w:rsidR="000B193A" w:rsidRPr="002F193E">
        <w:rPr>
          <w:rFonts w:ascii="Times New Roman" w:hAnsi="Times New Roman" w:cs="Times New Roman"/>
          <w:sz w:val="24"/>
          <w:szCs w:val="24"/>
        </w:rPr>
        <w:t>for projects,</w:t>
      </w:r>
      <w:r w:rsidRPr="002F193E">
        <w:rPr>
          <w:rFonts w:ascii="Times New Roman" w:hAnsi="Times New Roman" w:cs="Times New Roman"/>
          <w:sz w:val="24"/>
          <w:szCs w:val="24"/>
        </w:rPr>
        <w:t xml:space="preserve"> and, with the exceptions of the paperwork listed below, when assignments are due.</w:t>
      </w:r>
    </w:p>
    <w:p w14:paraId="088DB9BE" w14:textId="77777777" w:rsidR="002F193E" w:rsidRPr="002F193E" w:rsidRDefault="002F193E" w:rsidP="00EA7BA5">
      <w:pPr>
        <w:spacing w:after="0" w:line="240" w:lineRule="auto"/>
        <w:rPr>
          <w:rFonts w:ascii="Times New Roman" w:hAnsi="Times New Roman" w:cs="Times New Roman"/>
          <w:sz w:val="24"/>
          <w:szCs w:val="24"/>
        </w:rPr>
      </w:pPr>
      <w:r w:rsidRPr="002F193E">
        <w:rPr>
          <w:rFonts w:ascii="Times New Roman" w:hAnsi="Times New Roman" w:cs="Times New Roman"/>
          <w:sz w:val="24"/>
          <w:szCs w:val="24"/>
        </w:rPr>
        <w:tab/>
        <w:t>Internship hours – max 25% of final grade</w:t>
      </w:r>
    </w:p>
    <w:p w14:paraId="401B58CF" w14:textId="77777777" w:rsidR="002F193E" w:rsidRPr="002F193E" w:rsidRDefault="002F193E" w:rsidP="00EA7BA5">
      <w:pPr>
        <w:spacing w:after="0" w:line="240" w:lineRule="auto"/>
        <w:rPr>
          <w:rFonts w:ascii="Times New Roman" w:hAnsi="Times New Roman" w:cs="Times New Roman"/>
          <w:sz w:val="24"/>
          <w:szCs w:val="24"/>
        </w:rPr>
      </w:pPr>
      <w:r w:rsidRPr="002F193E">
        <w:rPr>
          <w:rFonts w:ascii="Times New Roman" w:hAnsi="Times New Roman" w:cs="Times New Roman"/>
          <w:sz w:val="24"/>
          <w:szCs w:val="24"/>
        </w:rPr>
        <w:tab/>
        <w:t>Research paper – minimum 30% of grade</w:t>
      </w:r>
    </w:p>
    <w:p w14:paraId="742ACC2C" w14:textId="77777777" w:rsidR="002F193E" w:rsidRPr="002F193E" w:rsidRDefault="002F193E" w:rsidP="00EA7BA5">
      <w:pPr>
        <w:spacing w:after="0" w:line="240" w:lineRule="auto"/>
        <w:rPr>
          <w:rFonts w:ascii="Times New Roman" w:hAnsi="Times New Roman" w:cs="Times New Roman"/>
          <w:sz w:val="24"/>
          <w:szCs w:val="24"/>
        </w:rPr>
      </w:pPr>
    </w:p>
    <w:p w14:paraId="28E79F0F" w14:textId="73264565" w:rsidR="00EA7BA5" w:rsidRPr="002F193E" w:rsidRDefault="00EA7BA5" w:rsidP="002F193E">
      <w:pPr>
        <w:spacing w:after="0" w:line="240" w:lineRule="auto"/>
        <w:rPr>
          <w:rFonts w:ascii="Times New Roman" w:hAnsi="Times New Roman" w:cs="Times New Roman"/>
          <w:sz w:val="24"/>
          <w:szCs w:val="24"/>
        </w:rPr>
      </w:pPr>
      <w:r w:rsidRPr="002F193E">
        <w:rPr>
          <w:rFonts w:ascii="Times New Roman" w:hAnsi="Times New Roman" w:cs="Times New Roman"/>
          <w:b/>
          <w:sz w:val="24"/>
          <w:szCs w:val="24"/>
          <w:u w:val="single"/>
        </w:rPr>
        <w:t>Due dates</w:t>
      </w:r>
      <w:r w:rsidR="0032036B">
        <w:rPr>
          <w:rFonts w:ascii="Times New Roman" w:hAnsi="Times New Roman" w:cs="Times New Roman"/>
          <w:b/>
          <w:sz w:val="24"/>
          <w:szCs w:val="24"/>
          <w:u w:val="single"/>
        </w:rPr>
        <w:t xml:space="preserve"> for syllabus and annotated bibliography</w:t>
      </w:r>
      <w:r w:rsidRPr="002F193E">
        <w:rPr>
          <w:rFonts w:ascii="Times New Roman" w:hAnsi="Times New Roman" w:cs="Times New Roman"/>
          <w:sz w:val="24"/>
          <w:szCs w:val="24"/>
        </w:rPr>
        <w:t>:</w:t>
      </w:r>
    </w:p>
    <w:p w14:paraId="58CDCBA7" w14:textId="77777777" w:rsidR="002F193E" w:rsidRPr="002F193E" w:rsidRDefault="002F193E" w:rsidP="002F193E">
      <w:pPr>
        <w:spacing w:after="0" w:line="240" w:lineRule="auto"/>
        <w:rPr>
          <w:rFonts w:ascii="Times New Roman" w:hAnsi="Times New Roman" w:cs="Times New Roman"/>
          <w:sz w:val="24"/>
          <w:szCs w:val="24"/>
        </w:rPr>
      </w:pPr>
      <w:r w:rsidRPr="002F193E">
        <w:rPr>
          <w:rFonts w:ascii="Times New Roman" w:hAnsi="Times New Roman" w:cs="Times New Roman"/>
          <w:sz w:val="24"/>
          <w:szCs w:val="24"/>
        </w:rPr>
        <w:tab/>
        <w:t>Fall semester – September 1</w:t>
      </w:r>
    </w:p>
    <w:p w14:paraId="6A0AB143" w14:textId="77777777" w:rsidR="002F193E" w:rsidRPr="002F193E" w:rsidRDefault="002F193E" w:rsidP="002F193E">
      <w:pPr>
        <w:spacing w:after="0" w:line="240" w:lineRule="auto"/>
        <w:rPr>
          <w:rFonts w:ascii="Times New Roman" w:hAnsi="Times New Roman" w:cs="Times New Roman"/>
          <w:sz w:val="24"/>
          <w:szCs w:val="24"/>
        </w:rPr>
      </w:pPr>
      <w:r w:rsidRPr="002F193E">
        <w:rPr>
          <w:rFonts w:ascii="Times New Roman" w:hAnsi="Times New Roman" w:cs="Times New Roman"/>
          <w:sz w:val="24"/>
          <w:szCs w:val="24"/>
        </w:rPr>
        <w:tab/>
        <w:t>Spring semester – February 1</w:t>
      </w:r>
    </w:p>
    <w:p w14:paraId="373F5140" w14:textId="77777777" w:rsidR="002F193E" w:rsidRPr="002F193E" w:rsidRDefault="002F193E" w:rsidP="002F193E">
      <w:pPr>
        <w:spacing w:after="0" w:line="240" w:lineRule="auto"/>
        <w:rPr>
          <w:rFonts w:ascii="Times New Roman" w:hAnsi="Times New Roman" w:cs="Times New Roman"/>
          <w:sz w:val="24"/>
          <w:szCs w:val="24"/>
        </w:rPr>
      </w:pPr>
      <w:r w:rsidRPr="002F193E">
        <w:rPr>
          <w:rFonts w:ascii="Times New Roman" w:hAnsi="Times New Roman" w:cs="Times New Roman"/>
          <w:sz w:val="24"/>
          <w:szCs w:val="24"/>
        </w:rPr>
        <w:tab/>
        <w:t>Summer semester – 10 week session only – June 1</w:t>
      </w:r>
    </w:p>
    <w:p w14:paraId="131CCC09" w14:textId="77777777" w:rsidR="000B193A" w:rsidRPr="002F193E" w:rsidRDefault="000B193A" w:rsidP="00531CCD">
      <w:pPr>
        <w:spacing w:after="0" w:line="240" w:lineRule="auto"/>
        <w:rPr>
          <w:rFonts w:ascii="Times New Roman" w:hAnsi="Times New Roman" w:cs="Times New Roman"/>
          <w:bCs/>
          <w:sz w:val="24"/>
          <w:szCs w:val="24"/>
        </w:rPr>
      </w:pPr>
    </w:p>
    <w:p w14:paraId="52CC2932" w14:textId="77777777" w:rsidR="000B193A" w:rsidRPr="002F193E" w:rsidRDefault="000B193A" w:rsidP="00531CCD">
      <w:pPr>
        <w:spacing w:after="0" w:line="240" w:lineRule="auto"/>
        <w:rPr>
          <w:rFonts w:ascii="Times New Roman" w:hAnsi="Times New Roman" w:cs="Times New Roman"/>
          <w:bCs/>
          <w:sz w:val="24"/>
          <w:szCs w:val="24"/>
        </w:rPr>
      </w:pPr>
      <w:r w:rsidRPr="002F193E">
        <w:rPr>
          <w:rFonts w:ascii="Times New Roman" w:hAnsi="Times New Roman" w:cs="Times New Roman"/>
          <w:b/>
          <w:bCs/>
          <w:sz w:val="24"/>
          <w:szCs w:val="24"/>
          <w:u w:val="single"/>
        </w:rPr>
        <w:t>Minimum Page and Hour Requirements:</w:t>
      </w:r>
      <w:r w:rsidRPr="002F193E">
        <w:rPr>
          <w:rFonts w:ascii="Times New Roman" w:hAnsi="Times New Roman" w:cs="Times New Roman"/>
          <w:bCs/>
          <w:sz w:val="24"/>
          <w:szCs w:val="24"/>
        </w:rPr>
        <w:t xml:space="preserve"> These requirements can be extended</w:t>
      </w:r>
      <w:r w:rsidR="00204F67" w:rsidRPr="002F193E">
        <w:rPr>
          <w:rFonts w:ascii="Times New Roman" w:hAnsi="Times New Roman" w:cs="Times New Roman"/>
          <w:bCs/>
          <w:sz w:val="24"/>
          <w:szCs w:val="24"/>
        </w:rPr>
        <w:t xml:space="preserve"> by you</w:t>
      </w:r>
      <w:r w:rsidRPr="002F193E">
        <w:rPr>
          <w:rFonts w:ascii="Times New Roman" w:hAnsi="Times New Roman" w:cs="Times New Roman"/>
          <w:bCs/>
          <w:sz w:val="24"/>
          <w:szCs w:val="24"/>
        </w:rPr>
        <w:t>, but not decreased.</w:t>
      </w:r>
    </w:p>
    <w:p w14:paraId="7D553847" w14:textId="77777777" w:rsidR="000B193A" w:rsidRPr="002F193E" w:rsidRDefault="000B193A" w:rsidP="00531CCD">
      <w:pPr>
        <w:spacing w:after="0" w:line="240" w:lineRule="auto"/>
        <w:rPr>
          <w:rFonts w:ascii="Times New Roman" w:hAnsi="Times New Roman" w:cs="Times New Roman"/>
          <w:bCs/>
          <w:sz w:val="24"/>
          <w:szCs w:val="24"/>
        </w:rPr>
      </w:pPr>
    </w:p>
    <w:p w14:paraId="495D092F" w14:textId="535EC778" w:rsidR="000B193A" w:rsidRPr="002F193E" w:rsidRDefault="000B193A" w:rsidP="00531CCD">
      <w:pPr>
        <w:spacing w:after="0" w:line="240" w:lineRule="auto"/>
        <w:rPr>
          <w:rFonts w:ascii="Times New Roman" w:hAnsi="Times New Roman" w:cs="Times New Roman"/>
          <w:bCs/>
          <w:sz w:val="24"/>
          <w:szCs w:val="24"/>
        </w:rPr>
      </w:pPr>
      <w:r w:rsidRPr="002F193E">
        <w:rPr>
          <w:rFonts w:ascii="Times New Roman" w:hAnsi="Times New Roman" w:cs="Times New Roman"/>
          <w:b/>
          <w:bCs/>
          <w:sz w:val="24"/>
          <w:szCs w:val="24"/>
          <w:u w:val="single"/>
        </w:rPr>
        <w:lastRenderedPageBreak/>
        <w:t>Suggested Questions for Reflections and Journals/Work Reports:</w:t>
      </w:r>
      <w:r w:rsidRPr="0032036B">
        <w:rPr>
          <w:rFonts w:ascii="Times New Roman" w:hAnsi="Times New Roman" w:cs="Times New Roman"/>
          <w:b/>
          <w:bCs/>
          <w:sz w:val="24"/>
          <w:szCs w:val="24"/>
        </w:rPr>
        <w:t xml:space="preserve">  </w:t>
      </w:r>
      <w:r w:rsidRPr="002F193E">
        <w:rPr>
          <w:rFonts w:ascii="Times New Roman" w:hAnsi="Times New Roman" w:cs="Times New Roman"/>
          <w:bCs/>
          <w:sz w:val="24"/>
          <w:szCs w:val="24"/>
        </w:rPr>
        <w:t xml:space="preserve">These prompts are listed to help guide the student in each exercise. You may choose to require or emphasize certain ones or add prompts of your own. However, we do require that some prompts are listed for these exercises. It is your decision how to grade the students based on these prompts and general writing criteria. </w:t>
      </w:r>
    </w:p>
    <w:p w14:paraId="4FF5F0F4" w14:textId="77777777" w:rsidR="00871DF1" w:rsidRDefault="00871DF1" w:rsidP="00531CCD">
      <w:pPr>
        <w:spacing w:after="0" w:line="240" w:lineRule="auto"/>
        <w:rPr>
          <w:rFonts w:ascii="Times New Roman" w:hAnsi="Times New Roman" w:cs="Times New Roman"/>
          <w:b/>
          <w:bCs/>
          <w:sz w:val="24"/>
          <w:szCs w:val="24"/>
          <w:u w:val="single"/>
        </w:rPr>
      </w:pPr>
    </w:p>
    <w:p w14:paraId="113620A0" w14:textId="75F4EB5B" w:rsidR="000B193A" w:rsidRDefault="008C2A73" w:rsidP="00531CCD">
      <w:pPr>
        <w:spacing w:after="0" w:line="240" w:lineRule="auto"/>
        <w:rPr>
          <w:rFonts w:ascii="Times New Roman" w:hAnsi="Times New Roman" w:cs="Times New Roman"/>
          <w:bCs/>
          <w:sz w:val="24"/>
          <w:szCs w:val="24"/>
        </w:rPr>
      </w:pPr>
      <w:r w:rsidRPr="008C2A73">
        <w:rPr>
          <w:rFonts w:ascii="Times New Roman" w:hAnsi="Times New Roman" w:cs="Times New Roman"/>
          <w:b/>
          <w:bCs/>
          <w:sz w:val="24"/>
          <w:szCs w:val="24"/>
          <w:u w:val="single"/>
        </w:rPr>
        <w:t>Verifying Hours and Work</w:t>
      </w:r>
      <w:r>
        <w:rPr>
          <w:rFonts w:ascii="Times New Roman" w:hAnsi="Times New Roman" w:cs="Times New Roman"/>
          <w:bCs/>
          <w:sz w:val="24"/>
          <w:szCs w:val="24"/>
        </w:rPr>
        <w:t>: We do not require, but we strongly recommend using forms from the Career Center to verify the</w:t>
      </w:r>
      <w:r w:rsidR="00871DF1">
        <w:rPr>
          <w:rFonts w:ascii="Times New Roman" w:hAnsi="Times New Roman" w:cs="Times New Roman"/>
          <w:bCs/>
          <w:sz w:val="24"/>
          <w:szCs w:val="24"/>
        </w:rPr>
        <w:t>ir internship work. All forms and links are available on the internship syllabus template.</w:t>
      </w:r>
    </w:p>
    <w:p w14:paraId="7B1F4BA5" w14:textId="700A9694" w:rsidR="008C2A73" w:rsidRDefault="00871DF1" w:rsidP="00531CCD">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8C2A73">
        <w:rPr>
          <w:rFonts w:ascii="Times New Roman" w:hAnsi="Times New Roman" w:cs="Times New Roman"/>
          <w:bCs/>
          <w:sz w:val="24"/>
          <w:szCs w:val="24"/>
        </w:rPr>
        <w:t>Your department may also have similar forms. In any event, we do require that you are in contact with the internship site supervisor regarding the student’s work.</w:t>
      </w:r>
    </w:p>
    <w:p w14:paraId="7AA5EFC6" w14:textId="77777777" w:rsidR="008C2A73" w:rsidRPr="002F193E" w:rsidRDefault="008C2A73" w:rsidP="00531CCD">
      <w:pPr>
        <w:spacing w:after="0" w:line="240" w:lineRule="auto"/>
        <w:rPr>
          <w:rFonts w:ascii="Times New Roman" w:hAnsi="Times New Roman" w:cs="Times New Roman"/>
          <w:bCs/>
          <w:sz w:val="24"/>
          <w:szCs w:val="24"/>
        </w:rPr>
      </w:pPr>
    </w:p>
    <w:p w14:paraId="3E3B5EE7" w14:textId="77777777" w:rsidR="00871DF1" w:rsidRDefault="000B193A" w:rsidP="00531CCD">
      <w:pPr>
        <w:spacing w:after="0" w:line="240" w:lineRule="auto"/>
        <w:rPr>
          <w:rFonts w:ascii="Times New Roman" w:hAnsi="Times New Roman" w:cs="Times New Roman"/>
          <w:bCs/>
          <w:sz w:val="24"/>
          <w:szCs w:val="24"/>
        </w:rPr>
      </w:pPr>
      <w:r w:rsidRPr="002F193E">
        <w:rPr>
          <w:rFonts w:ascii="Times New Roman" w:hAnsi="Times New Roman" w:cs="Times New Roman"/>
          <w:b/>
          <w:bCs/>
          <w:sz w:val="24"/>
          <w:szCs w:val="24"/>
          <w:u w:val="single"/>
        </w:rPr>
        <w:t>Oral Presentation and Poster</w:t>
      </w:r>
      <w:r w:rsidRPr="002F193E">
        <w:rPr>
          <w:rFonts w:ascii="Times New Roman" w:hAnsi="Times New Roman" w:cs="Times New Roman"/>
          <w:bCs/>
          <w:sz w:val="24"/>
          <w:szCs w:val="24"/>
        </w:rPr>
        <w:t xml:space="preserve">: </w:t>
      </w:r>
      <w:r w:rsidR="002F193E">
        <w:rPr>
          <w:rFonts w:ascii="Times New Roman" w:hAnsi="Times New Roman" w:cs="Times New Roman"/>
          <w:bCs/>
          <w:sz w:val="24"/>
          <w:szCs w:val="24"/>
        </w:rPr>
        <w:t xml:space="preserve">The Honors College Celebration of Scholarship and Learning </w:t>
      </w:r>
      <w:r w:rsidR="00871DF1">
        <w:rPr>
          <w:rFonts w:ascii="Times New Roman" w:hAnsi="Times New Roman" w:cs="Times New Roman"/>
          <w:bCs/>
          <w:sz w:val="24"/>
          <w:szCs w:val="24"/>
        </w:rPr>
        <w:t xml:space="preserve">(CSL) </w:t>
      </w:r>
      <w:r w:rsidR="002F193E">
        <w:rPr>
          <w:rFonts w:ascii="Times New Roman" w:hAnsi="Times New Roman" w:cs="Times New Roman"/>
          <w:bCs/>
          <w:sz w:val="24"/>
          <w:szCs w:val="24"/>
        </w:rPr>
        <w:t xml:space="preserve">is held once each Fall and Spring as a common place where all Honors students showcase and are assessed on their experiential </w:t>
      </w:r>
      <w:r w:rsidR="00C252BE">
        <w:rPr>
          <w:rFonts w:ascii="Times New Roman" w:hAnsi="Times New Roman" w:cs="Times New Roman"/>
          <w:bCs/>
          <w:sz w:val="24"/>
          <w:szCs w:val="24"/>
        </w:rPr>
        <w:t xml:space="preserve">learning credits. These include internships, study abroad, research (independent study, directed readings, and theses), and upper-level service-learning. </w:t>
      </w:r>
      <w:r w:rsidRPr="002F193E">
        <w:rPr>
          <w:rFonts w:ascii="Times New Roman" w:hAnsi="Times New Roman" w:cs="Times New Roman"/>
          <w:bCs/>
          <w:sz w:val="24"/>
          <w:szCs w:val="24"/>
        </w:rPr>
        <w:t>In most cases, the presentation will occur after you have submitted the grad</w:t>
      </w:r>
      <w:r w:rsidR="002F193E" w:rsidRPr="002F193E">
        <w:rPr>
          <w:rFonts w:ascii="Times New Roman" w:hAnsi="Times New Roman" w:cs="Times New Roman"/>
          <w:bCs/>
          <w:sz w:val="24"/>
          <w:szCs w:val="24"/>
        </w:rPr>
        <w:t xml:space="preserve">e. However, the HC has </w:t>
      </w:r>
      <w:r w:rsidRPr="002F193E">
        <w:rPr>
          <w:rFonts w:ascii="Times New Roman" w:hAnsi="Times New Roman" w:cs="Times New Roman"/>
          <w:bCs/>
          <w:sz w:val="24"/>
          <w:szCs w:val="24"/>
        </w:rPr>
        <w:t>a milestone mech</w:t>
      </w:r>
      <w:r w:rsidR="002F193E" w:rsidRPr="002F193E">
        <w:rPr>
          <w:rFonts w:ascii="Times New Roman" w:hAnsi="Times New Roman" w:cs="Times New Roman"/>
          <w:bCs/>
          <w:sz w:val="24"/>
          <w:szCs w:val="24"/>
        </w:rPr>
        <w:t xml:space="preserve">anism wherein the elective, whether </w:t>
      </w:r>
      <w:r w:rsidRPr="002F193E">
        <w:rPr>
          <w:rFonts w:ascii="Times New Roman" w:hAnsi="Times New Roman" w:cs="Times New Roman"/>
          <w:bCs/>
          <w:sz w:val="24"/>
          <w:szCs w:val="24"/>
        </w:rPr>
        <w:t>registered as HONR</w:t>
      </w:r>
      <w:r w:rsidR="002F193E" w:rsidRPr="002F193E">
        <w:rPr>
          <w:rFonts w:ascii="Times New Roman" w:hAnsi="Times New Roman" w:cs="Times New Roman"/>
          <w:bCs/>
          <w:sz w:val="24"/>
          <w:szCs w:val="24"/>
        </w:rPr>
        <w:t xml:space="preserve"> or as a dept-coded course</w:t>
      </w:r>
      <w:r w:rsidRPr="002F193E">
        <w:rPr>
          <w:rFonts w:ascii="Times New Roman" w:hAnsi="Times New Roman" w:cs="Times New Roman"/>
          <w:bCs/>
          <w:sz w:val="24"/>
          <w:szCs w:val="24"/>
        </w:rPr>
        <w:t xml:space="preserve">, will not </w:t>
      </w:r>
      <w:r w:rsidR="008E6DA4" w:rsidRPr="002F193E">
        <w:rPr>
          <w:rFonts w:ascii="Times New Roman" w:hAnsi="Times New Roman" w:cs="Times New Roman"/>
          <w:bCs/>
          <w:sz w:val="24"/>
          <w:szCs w:val="24"/>
        </w:rPr>
        <w:t>show as completed until the presentation and poster</w:t>
      </w:r>
      <w:r w:rsidR="002F193E" w:rsidRPr="002F193E">
        <w:rPr>
          <w:rFonts w:ascii="Times New Roman" w:hAnsi="Times New Roman" w:cs="Times New Roman"/>
          <w:bCs/>
          <w:sz w:val="24"/>
          <w:szCs w:val="24"/>
        </w:rPr>
        <w:t xml:space="preserve"> are satisfactorily completed.  </w:t>
      </w:r>
    </w:p>
    <w:p w14:paraId="58BBFCAB" w14:textId="77777777" w:rsidR="00871DF1" w:rsidRDefault="00871DF1" w:rsidP="00531CCD">
      <w:pPr>
        <w:spacing w:after="0" w:line="240" w:lineRule="auto"/>
        <w:rPr>
          <w:rFonts w:ascii="Times New Roman" w:hAnsi="Times New Roman" w:cs="Times New Roman"/>
          <w:bCs/>
          <w:sz w:val="24"/>
          <w:szCs w:val="24"/>
        </w:rPr>
      </w:pPr>
    </w:p>
    <w:p w14:paraId="4AEC826E" w14:textId="3968F2E3" w:rsidR="00C252BE" w:rsidRDefault="00871DF1" w:rsidP="00531CCD">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FA64C7">
        <w:rPr>
          <w:rFonts w:ascii="Times New Roman" w:hAnsi="Times New Roman" w:cs="Times New Roman"/>
          <w:bCs/>
          <w:sz w:val="24"/>
          <w:szCs w:val="24"/>
        </w:rPr>
        <w:t>Professors</w:t>
      </w:r>
      <w:r w:rsidR="008E6DA4" w:rsidRPr="002F193E">
        <w:rPr>
          <w:rFonts w:ascii="Times New Roman" w:hAnsi="Times New Roman" w:cs="Times New Roman"/>
          <w:bCs/>
          <w:sz w:val="24"/>
          <w:szCs w:val="24"/>
        </w:rPr>
        <w:t xml:space="preserve"> do NOT have to appear for the oral presentation, as HC will verify its completion, but we do request that you advise the student on the creation of a presentation and poster, given the instructions provided in the syllabus and your own experienced guidance.</w:t>
      </w:r>
      <w:r w:rsidR="00204F67" w:rsidRPr="002F193E">
        <w:rPr>
          <w:rFonts w:ascii="Times New Roman" w:hAnsi="Times New Roman" w:cs="Times New Roman"/>
          <w:bCs/>
          <w:sz w:val="24"/>
          <w:szCs w:val="24"/>
        </w:rPr>
        <w:t xml:space="preserve">  </w:t>
      </w:r>
      <w:r w:rsidR="002F193E">
        <w:rPr>
          <w:rFonts w:ascii="Times New Roman" w:hAnsi="Times New Roman" w:cs="Times New Roman"/>
          <w:bCs/>
          <w:sz w:val="24"/>
          <w:szCs w:val="24"/>
        </w:rPr>
        <w:t xml:space="preserve">Some students are graded, for example, on a PowerPoint version of their planned poster </w:t>
      </w:r>
      <w:r w:rsidR="00C252BE">
        <w:rPr>
          <w:rFonts w:ascii="Times New Roman" w:hAnsi="Times New Roman" w:cs="Times New Roman"/>
          <w:bCs/>
          <w:sz w:val="24"/>
          <w:szCs w:val="24"/>
        </w:rPr>
        <w:t>as part of this semester’s grade.  For guidance and the assessment rubric, see:</w:t>
      </w:r>
    </w:p>
    <w:p w14:paraId="6E548768" w14:textId="77777777" w:rsidR="00C252BE" w:rsidRDefault="00C252BE" w:rsidP="00531CCD">
      <w:pPr>
        <w:spacing w:after="0" w:line="240" w:lineRule="auto"/>
        <w:rPr>
          <w:rFonts w:ascii="Times New Roman" w:hAnsi="Times New Roman" w:cs="Times New Roman"/>
          <w:bCs/>
          <w:sz w:val="24"/>
          <w:szCs w:val="24"/>
        </w:rPr>
      </w:pPr>
      <w:r w:rsidRPr="00C252BE">
        <w:rPr>
          <w:rFonts w:ascii="Times New Roman" w:hAnsi="Times New Roman" w:cs="Times New Roman"/>
          <w:bCs/>
          <w:sz w:val="24"/>
          <w:szCs w:val="24"/>
        </w:rPr>
        <w:t>https://www.towson.edu/honors/academics/celebration.html</w:t>
      </w:r>
    </w:p>
    <w:p w14:paraId="3BDB8BA1" w14:textId="77777777" w:rsidR="00C252BE" w:rsidRDefault="00C252BE" w:rsidP="00531CCD">
      <w:pPr>
        <w:spacing w:after="0" w:line="240" w:lineRule="auto"/>
        <w:rPr>
          <w:rFonts w:ascii="Times New Roman" w:hAnsi="Times New Roman" w:cs="Times New Roman"/>
          <w:bCs/>
          <w:sz w:val="24"/>
          <w:szCs w:val="24"/>
        </w:rPr>
      </w:pPr>
    </w:p>
    <w:p w14:paraId="70887A39" w14:textId="261D034A" w:rsidR="000B193A" w:rsidRDefault="002F4A5D" w:rsidP="00531CCD">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204F67" w:rsidRPr="002F193E">
        <w:rPr>
          <w:rFonts w:ascii="Times New Roman" w:hAnsi="Times New Roman" w:cs="Times New Roman"/>
          <w:bCs/>
          <w:sz w:val="24"/>
          <w:szCs w:val="24"/>
        </w:rPr>
        <w:t xml:space="preserve">If </w:t>
      </w:r>
      <w:r w:rsidR="00C60A3E" w:rsidRPr="002F193E">
        <w:rPr>
          <w:rFonts w:ascii="Times New Roman" w:hAnsi="Times New Roman" w:cs="Times New Roman"/>
          <w:bCs/>
          <w:sz w:val="24"/>
          <w:szCs w:val="24"/>
        </w:rPr>
        <w:t xml:space="preserve">a </w:t>
      </w:r>
      <w:r w:rsidR="00204F67" w:rsidRPr="002F193E">
        <w:rPr>
          <w:rFonts w:ascii="Times New Roman" w:hAnsi="Times New Roman" w:cs="Times New Roman"/>
          <w:bCs/>
          <w:sz w:val="24"/>
          <w:szCs w:val="24"/>
        </w:rPr>
        <w:t xml:space="preserve">student does a </w:t>
      </w:r>
      <w:r w:rsidR="002F193E" w:rsidRPr="002F193E">
        <w:rPr>
          <w:rFonts w:ascii="Times New Roman" w:hAnsi="Times New Roman" w:cs="Times New Roman"/>
          <w:bCs/>
          <w:sz w:val="24"/>
          <w:szCs w:val="24"/>
        </w:rPr>
        <w:t xml:space="preserve">performance-based </w:t>
      </w:r>
      <w:r w:rsidR="00204F67" w:rsidRPr="002F193E">
        <w:rPr>
          <w:rFonts w:ascii="Times New Roman" w:hAnsi="Times New Roman" w:cs="Times New Roman"/>
          <w:bCs/>
          <w:sz w:val="24"/>
          <w:szCs w:val="24"/>
        </w:rPr>
        <w:t>project</w:t>
      </w:r>
      <w:r w:rsidR="002F193E" w:rsidRPr="002F193E">
        <w:rPr>
          <w:rFonts w:ascii="Times New Roman" w:hAnsi="Times New Roman" w:cs="Times New Roman"/>
          <w:bCs/>
          <w:sz w:val="24"/>
          <w:szCs w:val="24"/>
        </w:rPr>
        <w:t xml:space="preserve"> (e,g, DANC)</w:t>
      </w:r>
      <w:r w:rsidR="00204F67" w:rsidRPr="002F193E">
        <w:rPr>
          <w:rFonts w:ascii="Times New Roman" w:hAnsi="Times New Roman" w:cs="Times New Roman"/>
          <w:bCs/>
          <w:sz w:val="24"/>
          <w:szCs w:val="24"/>
        </w:rPr>
        <w:t>, please advise taking pictures or video of the project that can be used in the poster presentation.</w:t>
      </w:r>
      <w:r w:rsidR="00CB6816" w:rsidRPr="002F193E">
        <w:rPr>
          <w:rFonts w:ascii="Times New Roman" w:hAnsi="Times New Roman" w:cs="Times New Roman"/>
          <w:bCs/>
          <w:sz w:val="24"/>
          <w:szCs w:val="24"/>
        </w:rPr>
        <w:t xml:space="preserve">  This date will usually coincide with the Honors College Celebration of Scholarship and Learning (dates TBA each semester).</w:t>
      </w:r>
    </w:p>
    <w:p w14:paraId="731D33CC" w14:textId="42591CD5" w:rsidR="00871DF1" w:rsidRDefault="00871DF1" w:rsidP="00531CCD">
      <w:pPr>
        <w:spacing w:after="0" w:line="240" w:lineRule="auto"/>
        <w:rPr>
          <w:rFonts w:ascii="Times New Roman" w:hAnsi="Times New Roman" w:cs="Times New Roman"/>
          <w:bCs/>
          <w:sz w:val="24"/>
          <w:szCs w:val="24"/>
        </w:rPr>
      </w:pPr>
    </w:p>
    <w:p w14:paraId="6FB3FDCE" w14:textId="79760A4C" w:rsidR="00871DF1" w:rsidRPr="002F193E" w:rsidRDefault="00871DF1" w:rsidP="00531CCD">
      <w:pPr>
        <w:spacing w:after="0" w:line="240" w:lineRule="auto"/>
        <w:rPr>
          <w:rFonts w:ascii="Times New Roman" w:hAnsi="Times New Roman" w:cs="Times New Roman"/>
          <w:bCs/>
          <w:sz w:val="24"/>
          <w:szCs w:val="24"/>
        </w:rPr>
      </w:pPr>
      <w:r>
        <w:rPr>
          <w:rFonts w:ascii="Times New Roman" w:hAnsi="Times New Roman" w:cs="Times New Roman"/>
          <w:bCs/>
          <w:sz w:val="24"/>
          <w:szCs w:val="24"/>
        </w:rPr>
        <w:t>-If the student is graduating in the same semester as the internship, then they will present their internship duties/goals and their plans for their research paper (which, of course, will not be complete). The judges are aware that the</w:t>
      </w:r>
      <w:r w:rsidR="002F4A5D">
        <w:rPr>
          <w:rFonts w:ascii="Times New Roman" w:hAnsi="Times New Roman" w:cs="Times New Roman"/>
          <w:bCs/>
          <w:sz w:val="24"/>
          <w:szCs w:val="24"/>
        </w:rPr>
        <w:t>se students must be evaluated as “in progress.”</w:t>
      </w:r>
    </w:p>
    <w:p w14:paraId="3EC5DBA3" w14:textId="77777777" w:rsidR="00C60A3E" w:rsidRPr="002F193E" w:rsidRDefault="00C60A3E" w:rsidP="00531CCD">
      <w:pPr>
        <w:spacing w:after="0" w:line="240" w:lineRule="auto"/>
        <w:rPr>
          <w:rFonts w:ascii="Times New Roman" w:hAnsi="Times New Roman" w:cs="Times New Roman"/>
          <w:bCs/>
          <w:sz w:val="24"/>
          <w:szCs w:val="24"/>
        </w:rPr>
      </w:pPr>
    </w:p>
    <w:p w14:paraId="4787CAAA" w14:textId="4075F69A" w:rsidR="002F193E" w:rsidRDefault="002F193E" w:rsidP="00531CCD">
      <w:pPr>
        <w:spacing w:after="0" w:line="240" w:lineRule="auto"/>
        <w:rPr>
          <w:rFonts w:ascii="Times New Roman" w:hAnsi="Times New Roman" w:cs="Times New Roman"/>
          <w:bCs/>
          <w:sz w:val="24"/>
          <w:szCs w:val="24"/>
        </w:rPr>
      </w:pPr>
      <w:r w:rsidRPr="00C252BE">
        <w:rPr>
          <w:rFonts w:ascii="Times New Roman" w:hAnsi="Times New Roman" w:cs="Times New Roman"/>
          <w:b/>
          <w:bCs/>
          <w:sz w:val="24"/>
          <w:szCs w:val="24"/>
          <w:u w:val="single"/>
        </w:rPr>
        <w:t>Reporting back to Honors:</w:t>
      </w:r>
      <w:r>
        <w:rPr>
          <w:rFonts w:ascii="Times New Roman" w:hAnsi="Times New Roman" w:cs="Times New Roman"/>
          <w:bCs/>
          <w:sz w:val="24"/>
          <w:szCs w:val="24"/>
        </w:rPr>
        <w:t xml:space="preserve"> We do not regularly require that you send us any materials beyond the completed, signed syllabus and the annotated bibliography.  However, there may be occasions when we need some or all graded components of the internship.  This case may arise when grades are contested, or when we need to calculate in a letter grade for their Honors GPA and scholarship retention. The Faculty Director will contact you when needed.  In the meantime, please maintain these records/folders.</w:t>
      </w:r>
    </w:p>
    <w:p w14:paraId="0882487E" w14:textId="0923B563" w:rsidR="002F4A5D" w:rsidRDefault="002F4A5D" w:rsidP="00531CCD">
      <w:pPr>
        <w:spacing w:after="0" w:line="240" w:lineRule="auto"/>
        <w:rPr>
          <w:rFonts w:ascii="Times New Roman" w:hAnsi="Times New Roman" w:cs="Times New Roman"/>
          <w:bCs/>
          <w:sz w:val="24"/>
          <w:szCs w:val="24"/>
        </w:rPr>
      </w:pPr>
    </w:p>
    <w:p w14:paraId="39F23F80" w14:textId="30DB64F6" w:rsidR="002F4A5D" w:rsidRDefault="002F4A5D" w:rsidP="00531CCD">
      <w:pPr>
        <w:spacing w:after="0" w:line="240" w:lineRule="auto"/>
        <w:rPr>
          <w:rFonts w:ascii="Times New Roman" w:hAnsi="Times New Roman" w:cs="Times New Roman"/>
          <w:bCs/>
          <w:sz w:val="24"/>
          <w:szCs w:val="24"/>
        </w:rPr>
      </w:pPr>
      <w:r w:rsidRPr="002F4A5D">
        <w:rPr>
          <w:rFonts w:ascii="Times New Roman" w:hAnsi="Times New Roman" w:cs="Times New Roman"/>
          <w:b/>
          <w:sz w:val="24"/>
          <w:szCs w:val="24"/>
          <w:u w:val="single"/>
        </w:rPr>
        <w:t>Online Portal submission</w:t>
      </w:r>
      <w:r>
        <w:rPr>
          <w:rFonts w:ascii="Times New Roman" w:hAnsi="Times New Roman" w:cs="Times New Roman"/>
          <w:b/>
          <w:sz w:val="24"/>
          <w:szCs w:val="24"/>
          <w:u w:val="single"/>
        </w:rPr>
        <w:t xml:space="preserve"> process</w:t>
      </w:r>
      <w:r>
        <w:rPr>
          <w:rFonts w:ascii="Times New Roman" w:hAnsi="Times New Roman" w:cs="Times New Roman"/>
          <w:bCs/>
          <w:sz w:val="24"/>
          <w:szCs w:val="24"/>
        </w:rPr>
        <w:t xml:space="preserve">: The student must start the submission process via the link below. The submission should include the completed syllabus and a ten-item annotated bibliography. A brief </w:t>
      </w:r>
      <w:r w:rsidR="0032036B">
        <w:rPr>
          <w:rFonts w:ascii="Times New Roman" w:hAnsi="Times New Roman" w:cs="Times New Roman"/>
          <w:bCs/>
          <w:sz w:val="24"/>
          <w:szCs w:val="24"/>
        </w:rPr>
        <w:t>DocuSign</w:t>
      </w:r>
      <w:r>
        <w:rPr>
          <w:rFonts w:ascii="Times New Roman" w:hAnsi="Times New Roman" w:cs="Times New Roman"/>
          <w:bCs/>
          <w:sz w:val="24"/>
          <w:szCs w:val="24"/>
        </w:rPr>
        <w:t xml:space="preserve"> form is part of the submission process.</w:t>
      </w:r>
    </w:p>
    <w:p w14:paraId="423D7ADE" w14:textId="2AC6FE8F" w:rsidR="002F4A5D" w:rsidRDefault="002F4A5D" w:rsidP="00531CCD">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-Once the student submits the form, it will come to </w:t>
      </w:r>
      <w:r w:rsidR="00FA64C7">
        <w:rPr>
          <w:rFonts w:ascii="Times New Roman" w:hAnsi="Times New Roman" w:cs="Times New Roman"/>
          <w:bCs/>
          <w:sz w:val="24"/>
          <w:szCs w:val="24"/>
        </w:rPr>
        <w:t>the professor</w:t>
      </w:r>
      <w:r>
        <w:rPr>
          <w:rFonts w:ascii="Times New Roman" w:hAnsi="Times New Roman" w:cs="Times New Roman"/>
          <w:bCs/>
          <w:sz w:val="24"/>
          <w:szCs w:val="24"/>
        </w:rPr>
        <w:t xml:space="preserve"> for approval in your email inbox. Please check to ensure that the student has indicated the correct course name/number that they are enrolled in/seeking to enroll in and the correct semester.</w:t>
      </w:r>
    </w:p>
    <w:p w14:paraId="50FE6439" w14:textId="0B28ADF9" w:rsidR="002F4A5D" w:rsidRDefault="002F4A5D" w:rsidP="00531CC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-After </w:t>
      </w:r>
      <w:r w:rsidR="00FA64C7">
        <w:rPr>
          <w:rFonts w:ascii="Times New Roman" w:hAnsi="Times New Roman" w:cs="Times New Roman"/>
          <w:bCs/>
          <w:sz w:val="24"/>
          <w:szCs w:val="24"/>
        </w:rPr>
        <w:t>the professor</w:t>
      </w:r>
      <w:r>
        <w:rPr>
          <w:rFonts w:ascii="Times New Roman" w:hAnsi="Times New Roman" w:cs="Times New Roman"/>
          <w:bCs/>
          <w:sz w:val="24"/>
          <w:szCs w:val="24"/>
        </w:rPr>
        <w:t xml:space="preserve"> sign</w:t>
      </w:r>
      <w:r w:rsidR="00FA64C7">
        <w:rPr>
          <w:rFonts w:ascii="Times New Roman" w:hAnsi="Times New Roman" w:cs="Times New Roman"/>
          <w:bCs/>
          <w:sz w:val="24"/>
          <w:szCs w:val="24"/>
        </w:rPr>
        <w:t>s</w:t>
      </w:r>
      <w:r>
        <w:rPr>
          <w:rFonts w:ascii="Times New Roman" w:hAnsi="Times New Roman" w:cs="Times New Roman"/>
          <w:bCs/>
          <w:sz w:val="24"/>
          <w:szCs w:val="24"/>
        </w:rPr>
        <w:t>, it goes the Honors Faculty Director. Once the director approves, a course will be created if it is an HONR course and, if you have not exceeded your allotment for paid experiential learning credits from the Provost’s Office (max $800 at this writing), a contract will be created. If the student is registering under the dept code (e.g. PSYC 494), then you must contact the person in your department who is responsible for creating the course for you and your student.</w:t>
      </w:r>
    </w:p>
    <w:p w14:paraId="079A6486" w14:textId="77777777" w:rsidR="002F4A5D" w:rsidRDefault="002F4A5D" w:rsidP="00531CCD">
      <w:pPr>
        <w:spacing w:after="0" w:line="240" w:lineRule="auto"/>
        <w:rPr>
          <w:rFonts w:ascii="Times New Roman" w:hAnsi="Times New Roman" w:cs="Times New Roman"/>
          <w:bCs/>
          <w:sz w:val="24"/>
          <w:szCs w:val="24"/>
        </w:rPr>
      </w:pPr>
    </w:p>
    <w:p w14:paraId="06F1E665" w14:textId="77777777" w:rsidR="0032036B" w:rsidRPr="0032036B" w:rsidRDefault="0032036B" w:rsidP="0032036B">
      <w:pPr>
        <w:rPr>
          <w:rFonts w:ascii="Times New Roman" w:hAnsi="Times New Roman" w:cs="Times New Roman"/>
          <w:b/>
          <w:sz w:val="24"/>
          <w:szCs w:val="24"/>
        </w:rPr>
      </w:pPr>
      <w:r w:rsidRPr="0032036B">
        <w:rPr>
          <w:rFonts w:ascii="Times New Roman" w:hAnsi="Times New Roman" w:cs="Times New Roman"/>
          <w:b/>
          <w:sz w:val="24"/>
          <w:szCs w:val="24"/>
        </w:rPr>
        <w:t xml:space="preserve">Online Portal for submission : </w:t>
      </w:r>
      <w:hyperlink r:id="rId5" w:history="1">
        <w:r w:rsidRPr="0032036B">
          <w:rPr>
            <w:rStyle w:val="Hyperlink"/>
            <w:rFonts w:ascii="Times New Roman" w:hAnsi="Times New Roman" w:cs="Times New Roman"/>
            <w:b/>
            <w:sz w:val="24"/>
            <w:szCs w:val="24"/>
          </w:rPr>
          <w:t>https://powerforms.docusign.net/6ad237c2-0eb0-4a38-8877-5df7c689e61d?env=na3&amp;acct=6c86146e-eb74-4715-93d9-b5f39e4db265&amp;accountId=6c86146e-eb74-4715-93d9-b5f39e4db265</w:t>
        </w:r>
      </w:hyperlink>
    </w:p>
    <w:p w14:paraId="6CC9709B" w14:textId="77777777" w:rsidR="0032036B" w:rsidRDefault="0032036B" w:rsidP="00531CCD">
      <w:pPr>
        <w:spacing w:after="0" w:line="240" w:lineRule="auto"/>
        <w:rPr>
          <w:rFonts w:ascii="Times New Roman" w:hAnsi="Times New Roman" w:cs="Times New Roman"/>
          <w:bCs/>
          <w:sz w:val="24"/>
          <w:szCs w:val="24"/>
        </w:rPr>
      </w:pPr>
    </w:p>
    <w:p w14:paraId="7B49BB0D" w14:textId="4F94C792" w:rsidR="00204F67" w:rsidRDefault="00204F67" w:rsidP="00531CCD">
      <w:pPr>
        <w:spacing w:after="0" w:line="240" w:lineRule="auto"/>
        <w:rPr>
          <w:rFonts w:ascii="Times New Roman" w:hAnsi="Times New Roman" w:cs="Times New Roman"/>
          <w:b/>
          <w:bCs/>
          <w:sz w:val="24"/>
          <w:szCs w:val="24"/>
        </w:rPr>
      </w:pPr>
      <w:r w:rsidRPr="00C252BE">
        <w:rPr>
          <w:rFonts w:ascii="Times New Roman" w:hAnsi="Times New Roman" w:cs="Times New Roman"/>
          <w:b/>
          <w:bCs/>
          <w:sz w:val="24"/>
          <w:szCs w:val="24"/>
        </w:rPr>
        <w:t>If you have any questions, please contact the HC Faculty Director</w:t>
      </w:r>
      <w:r w:rsidR="0032036B">
        <w:rPr>
          <w:rFonts w:ascii="Times New Roman" w:hAnsi="Times New Roman" w:cs="Times New Roman"/>
          <w:b/>
          <w:bCs/>
          <w:sz w:val="24"/>
          <w:szCs w:val="24"/>
        </w:rPr>
        <w:t xml:space="preserve"> </w:t>
      </w:r>
      <w:r w:rsidRPr="00C252BE">
        <w:rPr>
          <w:rFonts w:ascii="Times New Roman" w:hAnsi="Times New Roman" w:cs="Times New Roman"/>
          <w:b/>
          <w:bCs/>
          <w:sz w:val="24"/>
          <w:szCs w:val="24"/>
        </w:rPr>
        <w:t>at any time (</w:t>
      </w:r>
      <w:hyperlink r:id="rId6" w:history="1">
        <w:r w:rsidR="0032036B" w:rsidRPr="00645EF1">
          <w:rPr>
            <w:rStyle w:val="Hyperlink"/>
            <w:rFonts w:ascii="Times New Roman" w:hAnsi="Times New Roman" w:cs="Times New Roman"/>
            <w:b/>
            <w:bCs/>
            <w:sz w:val="24"/>
            <w:szCs w:val="24"/>
          </w:rPr>
          <w:t>honors@towson.edu</w:t>
        </w:r>
      </w:hyperlink>
      <w:r w:rsidR="0032036B">
        <w:rPr>
          <w:rFonts w:ascii="Times New Roman" w:hAnsi="Times New Roman" w:cs="Times New Roman"/>
          <w:b/>
          <w:bCs/>
          <w:sz w:val="24"/>
          <w:szCs w:val="24"/>
        </w:rPr>
        <w:t>, 410-04-4677</w:t>
      </w:r>
      <w:r w:rsidRPr="00C252BE">
        <w:rPr>
          <w:rFonts w:ascii="Times New Roman" w:hAnsi="Times New Roman" w:cs="Times New Roman"/>
          <w:b/>
          <w:bCs/>
          <w:sz w:val="24"/>
          <w:szCs w:val="24"/>
        </w:rPr>
        <w:t xml:space="preserve">).  We greatly appreciate your dedication to </w:t>
      </w:r>
      <w:r w:rsidR="00CB6816" w:rsidRPr="00C252BE">
        <w:rPr>
          <w:rFonts w:ascii="Times New Roman" w:hAnsi="Times New Roman" w:cs="Times New Roman"/>
          <w:b/>
          <w:bCs/>
          <w:sz w:val="24"/>
          <w:szCs w:val="24"/>
        </w:rPr>
        <w:t xml:space="preserve">and willingness to work with some of the best </w:t>
      </w:r>
      <w:r w:rsidRPr="00C252BE">
        <w:rPr>
          <w:rFonts w:ascii="Times New Roman" w:hAnsi="Times New Roman" w:cs="Times New Roman"/>
          <w:b/>
          <w:bCs/>
          <w:sz w:val="24"/>
          <w:szCs w:val="24"/>
        </w:rPr>
        <w:t>TU students!</w:t>
      </w:r>
    </w:p>
    <w:p w14:paraId="661BAE42" w14:textId="77777777" w:rsidR="004C382B" w:rsidRDefault="004C382B" w:rsidP="00531CCD">
      <w:pPr>
        <w:spacing w:after="0" w:line="240" w:lineRule="auto"/>
        <w:rPr>
          <w:rFonts w:ascii="Times New Roman" w:hAnsi="Times New Roman" w:cs="Times New Roman"/>
          <w:b/>
          <w:bCs/>
          <w:sz w:val="24"/>
          <w:szCs w:val="24"/>
        </w:rPr>
      </w:pPr>
    </w:p>
    <w:p w14:paraId="3984A4BE" w14:textId="77777777" w:rsidR="0032036B" w:rsidRDefault="0032036B" w:rsidP="00531CCD">
      <w:pPr>
        <w:spacing w:after="0" w:line="240" w:lineRule="auto"/>
        <w:rPr>
          <w:rFonts w:ascii="Times New Roman" w:hAnsi="Times New Roman" w:cs="Times New Roman"/>
          <w:b/>
          <w:bCs/>
          <w:sz w:val="24"/>
          <w:szCs w:val="24"/>
        </w:rPr>
      </w:pPr>
    </w:p>
    <w:p w14:paraId="4EF91801" w14:textId="5B404F01" w:rsidR="004C382B" w:rsidRDefault="004C382B" w:rsidP="00531C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Updated 0</w:t>
      </w:r>
      <w:r w:rsidR="0032036B">
        <w:rPr>
          <w:rFonts w:ascii="Times New Roman" w:hAnsi="Times New Roman" w:cs="Times New Roman"/>
          <w:b/>
          <w:bCs/>
          <w:sz w:val="24"/>
          <w:szCs w:val="24"/>
        </w:rPr>
        <w:t>8</w:t>
      </w:r>
      <w:r w:rsidR="00871DF1">
        <w:rPr>
          <w:rFonts w:ascii="Times New Roman" w:hAnsi="Times New Roman" w:cs="Times New Roman"/>
          <w:b/>
          <w:bCs/>
          <w:sz w:val="24"/>
          <w:szCs w:val="24"/>
        </w:rPr>
        <w:t>/</w:t>
      </w:r>
      <w:r w:rsidR="00D54222">
        <w:rPr>
          <w:rFonts w:ascii="Times New Roman" w:hAnsi="Times New Roman" w:cs="Times New Roman"/>
          <w:b/>
          <w:bCs/>
          <w:sz w:val="24"/>
          <w:szCs w:val="24"/>
        </w:rPr>
        <w:t>5</w:t>
      </w:r>
      <w:r w:rsidR="00871DF1">
        <w:rPr>
          <w:rFonts w:ascii="Times New Roman" w:hAnsi="Times New Roman" w:cs="Times New Roman"/>
          <w:b/>
          <w:bCs/>
          <w:sz w:val="24"/>
          <w:szCs w:val="24"/>
        </w:rPr>
        <w:t>/2</w:t>
      </w:r>
      <w:r w:rsidR="00D54222">
        <w:rPr>
          <w:rFonts w:ascii="Times New Roman" w:hAnsi="Times New Roman" w:cs="Times New Roman"/>
          <w:b/>
          <w:bCs/>
          <w:sz w:val="24"/>
          <w:szCs w:val="24"/>
        </w:rPr>
        <w:t>5</w:t>
      </w:r>
    </w:p>
    <w:p w14:paraId="7809A821" w14:textId="2583EDAE" w:rsidR="00871DF1" w:rsidRDefault="00871DF1" w:rsidP="00531CCD">
      <w:pPr>
        <w:spacing w:after="0" w:line="240" w:lineRule="auto"/>
        <w:rPr>
          <w:rFonts w:ascii="Times New Roman" w:hAnsi="Times New Roman" w:cs="Times New Roman"/>
          <w:b/>
          <w:bCs/>
          <w:sz w:val="24"/>
          <w:szCs w:val="24"/>
        </w:rPr>
      </w:pPr>
    </w:p>
    <w:p w14:paraId="3D8EBCFD" w14:textId="77777777" w:rsidR="0032036B" w:rsidRDefault="0032036B" w:rsidP="00531CCD">
      <w:pPr>
        <w:spacing w:after="0" w:line="240" w:lineRule="auto"/>
        <w:rPr>
          <w:rFonts w:ascii="Times New Roman" w:hAnsi="Times New Roman" w:cs="Times New Roman"/>
          <w:b/>
          <w:bCs/>
          <w:sz w:val="24"/>
          <w:szCs w:val="24"/>
        </w:rPr>
      </w:pPr>
    </w:p>
    <w:p w14:paraId="5141F112" w14:textId="77777777" w:rsidR="00871DF1" w:rsidRPr="00C252BE" w:rsidRDefault="00871DF1" w:rsidP="00531CCD">
      <w:pPr>
        <w:spacing w:after="0" w:line="240" w:lineRule="auto"/>
        <w:rPr>
          <w:rFonts w:ascii="Times New Roman" w:hAnsi="Times New Roman" w:cs="Times New Roman"/>
          <w:b/>
          <w:bCs/>
          <w:sz w:val="24"/>
          <w:szCs w:val="24"/>
        </w:rPr>
      </w:pPr>
    </w:p>
    <w:p w14:paraId="451ACC22" w14:textId="77777777" w:rsidR="00EA7BA5" w:rsidRPr="00C252BE" w:rsidRDefault="00EA7BA5" w:rsidP="00EA7BA5">
      <w:pPr>
        <w:spacing w:after="0" w:line="240" w:lineRule="auto"/>
        <w:rPr>
          <w:rFonts w:ascii="Times New Roman" w:hAnsi="Times New Roman" w:cs="Times New Roman"/>
          <w:b/>
          <w:sz w:val="24"/>
          <w:szCs w:val="24"/>
        </w:rPr>
      </w:pPr>
    </w:p>
    <w:sectPr w:rsidR="00EA7BA5" w:rsidRPr="00C25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3A"/>
    <w:multiLevelType w:val="hybridMultilevel"/>
    <w:tmpl w:val="889678EA"/>
    <w:lvl w:ilvl="0" w:tplc="06AAE98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76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A5"/>
    <w:rsid w:val="000B193A"/>
    <w:rsid w:val="000E33DB"/>
    <w:rsid w:val="00196E8E"/>
    <w:rsid w:val="00204F67"/>
    <w:rsid w:val="002F193E"/>
    <w:rsid w:val="002F4A5D"/>
    <w:rsid w:val="0032036B"/>
    <w:rsid w:val="00372BAA"/>
    <w:rsid w:val="00390109"/>
    <w:rsid w:val="004C382B"/>
    <w:rsid w:val="00531CCD"/>
    <w:rsid w:val="006B63CF"/>
    <w:rsid w:val="006D1325"/>
    <w:rsid w:val="00701BAB"/>
    <w:rsid w:val="008658C5"/>
    <w:rsid w:val="00871DF1"/>
    <w:rsid w:val="008C2A73"/>
    <w:rsid w:val="008E6DA4"/>
    <w:rsid w:val="00C252BE"/>
    <w:rsid w:val="00C60A3E"/>
    <w:rsid w:val="00CB6816"/>
    <w:rsid w:val="00D54222"/>
    <w:rsid w:val="00D85F76"/>
    <w:rsid w:val="00EA7BA5"/>
    <w:rsid w:val="00F76245"/>
    <w:rsid w:val="00FA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989E"/>
  <w15:docId w15:val="{539F71BB-47AE-4A4F-B8BE-68D03E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09"/>
    <w:pPr>
      <w:ind w:left="720"/>
      <w:contextualSpacing/>
    </w:pPr>
  </w:style>
  <w:style w:type="character" w:styleId="Hyperlink">
    <w:name w:val="Hyperlink"/>
    <w:basedOn w:val="DefaultParagraphFont"/>
    <w:uiPriority w:val="99"/>
    <w:unhideWhenUsed/>
    <w:rsid w:val="00204F67"/>
    <w:rPr>
      <w:color w:val="0000FF" w:themeColor="hyperlink"/>
      <w:u w:val="single"/>
    </w:rPr>
  </w:style>
  <w:style w:type="character" w:styleId="UnresolvedMention">
    <w:name w:val="Unresolved Mention"/>
    <w:basedOn w:val="DefaultParagraphFont"/>
    <w:uiPriority w:val="99"/>
    <w:semiHidden/>
    <w:unhideWhenUsed/>
    <w:rsid w:val="0032036B"/>
    <w:rPr>
      <w:color w:val="605E5C"/>
      <w:shd w:val="clear" w:color="auto" w:fill="E1DFDD"/>
    </w:rPr>
  </w:style>
  <w:style w:type="character" w:styleId="FollowedHyperlink">
    <w:name w:val="FollowedHyperlink"/>
    <w:basedOn w:val="DefaultParagraphFont"/>
    <w:uiPriority w:val="99"/>
    <w:semiHidden/>
    <w:unhideWhenUsed/>
    <w:rsid w:val="00320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ors@towson.edu" TargetMode="External"/><Relationship Id="rId5" Type="http://schemas.openxmlformats.org/officeDocument/2006/relationships/hyperlink" Target="https://powerforms.docusign.net/6ad237c2-0eb0-4a38-8877-5df7c689e61d?env=na3&amp;acct=6c86146e-eb74-4715-93d9-b5f39e4db265&amp;accountId=6c86146e-eb74-4715-93d9-b5f39e4db2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McCartney, Alison</dc:creator>
  <cp:lastModifiedBy>Rudolphi, Adam</cp:lastModifiedBy>
  <cp:revision>5</cp:revision>
  <dcterms:created xsi:type="dcterms:W3CDTF">2023-08-17T17:55:00Z</dcterms:created>
  <dcterms:modified xsi:type="dcterms:W3CDTF">2025-08-05T15:13:00Z</dcterms:modified>
</cp:coreProperties>
</file>