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E17A" w14:textId="2C8CEECC" w:rsidR="002F7CAB" w:rsidRDefault="002F7CAB" w:rsidP="72FDF047">
      <w:pPr>
        <w:pStyle w:val="paragraph"/>
        <w:spacing w:before="0" w:beforeAutospacing="0" w:after="0" w:afterAutospacing="0"/>
        <w:jc w:val="center"/>
        <w:textAlignment w:val="baseline"/>
        <w:rPr>
          <w:rFonts w:ascii="Segoe UI" w:hAnsi="Segoe UI" w:cs="Segoe UI"/>
          <w:sz w:val="18"/>
          <w:szCs w:val="18"/>
        </w:rPr>
      </w:pPr>
      <w:r w:rsidRPr="72FDF047">
        <w:rPr>
          <w:rStyle w:val="eop"/>
          <w:rFonts w:ascii="Calibri" w:hAnsi="Calibri" w:cs="Calibri"/>
          <w:sz w:val="32"/>
          <w:szCs w:val="32"/>
        </w:rPr>
        <w:t> </w:t>
      </w:r>
    </w:p>
    <w:p w14:paraId="5320DC3C" w14:textId="41ABAAE5" w:rsidR="002F7CAB" w:rsidRDefault="002F7CAB" w:rsidP="72FDF047">
      <w:pPr>
        <w:pStyle w:val="paragraph"/>
        <w:spacing w:before="0" w:beforeAutospacing="0" w:after="0" w:afterAutospacing="0"/>
        <w:jc w:val="center"/>
        <w:textAlignment w:val="baseline"/>
        <w:rPr>
          <w:rFonts w:ascii="Segoe UI" w:hAnsi="Segoe UI" w:cs="Segoe UI"/>
          <w:sz w:val="14"/>
          <w:szCs w:val="14"/>
        </w:rPr>
      </w:pPr>
      <w:r>
        <w:rPr>
          <w:noProof/>
        </w:rPr>
        <w:drawing>
          <wp:inline distT="0" distB="0" distL="0" distR="0" wp14:anchorId="0EFF5896" wp14:editId="1CA60587">
            <wp:extent cx="314325" cy="314325"/>
            <wp:effectExtent l="0" t="0" r="0" b="0"/>
            <wp:docPr id="4"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Pr>
          <w:noProof/>
        </w:rPr>
        <w:drawing>
          <wp:inline distT="0" distB="0" distL="0" distR="0" wp14:anchorId="74F61F5F" wp14:editId="3B64E15D">
            <wp:extent cx="314325" cy="314325"/>
            <wp:effectExtent l="0" t="0" r="0" b="0"/>
            <wp:docPr id="3"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Pr="72FDF047">
        <w:rPr>
          <w:rStyle w:val="eop"/>
          <w:rFonts w:ascii="Calibri" w:hAnsi="Calibri" w:cs="Calibri"/>
          <w:sz w:val="28"/>
          <w:szCs w:val="28"/>
        </w:rPr>
        <w:t> </w:t>
      </w:r>
    </w:p>
    <w:p w14:paraId="1F2A8E94" w14:textId="0B6F5F94" w:rsidR="002F7CAB" w:rsidRPr="008C5A87" w:rsidRDefault="002F7CAB" w:rsidP="72FDF047">
      <w:pPr>
        <w:pStyle w:val="paragraph"/>
        <w:spacing w:before="0" w:beforeAutospacing="0" w:after="0" w:afterAutospacing="0"/>
        <w:jc w:val="center"/>
        <w:textAlignment w:val="baseline"/>
        <w:rPr>
          <w:rStyle w:val="normaltextrun"/>
          <w:rFonts w:ascii="Arial Black" w:hAnsi="Arial Black" w:cs="Segoe UI"/>
          <w:sz w:val="40"/>
          <w:szCs w:val="40"/>
        </w:rPr>
      </w:pPr>
      <w:r w:rsidRPr="72FDF047">
        <w:rPr>
          <w:rStyle w:val="normaltextrun"/>
          <w:rFonts w:ascii="Arial Black" w:hAnsi="Arial Black" w:cs="Segoe UI"/>
          <w:sz w:val="40"/>
          <w:szCs w:val="40"/>
        </w:rPr>
        <w:t>Towson University</w:t>
      </w:r>
    </w:p>
    <w:p w14:paraId="5E3ECE7B" w14:textId="3C5D8D06" w:rsidR="00D35F76" w:rsidRPr="00991EC6" w:rsidRDefault="002F7CAB" w:rsidP="72FDF047">
      <w:pPr>
        <w:pStyle w:val="paragraph"/>
        <w:spacing w:before="0" w:beforeAutospacing="0" w:after="0" w:afterAutospacing="0"/>
        <w:jc w:val="center"/>
        <w:textAlignment w:val="baseline"/>
        <w:rPr>
          <w:rStyle w:val="normaltextrun"/>
          <w:rFonts w:ascii="Arial Black" w:hAnsi="Arial Black" w:cs="Segoe UI"/>
          <w:b/>
          <w:bCs/>
          <w:sz w:val="40"/>
          <w:szCs w:val="40"/>
        </w:rPr>
      </w:pPr>
      <w:r w:rsidRPr="72FDF047">
        <w:rPr>
          <w:rStyle w:val="normaltextrun"/>
          <w:rFonts w:ascii="Arial Black" w:hAnsi="Arial Black" w:cs="Segoe UI"/>
          <w:sz w:val="40"/>
          <w:szCs w:val="40"/>
        </w:rPr>
        <w:t>Office of Fraternity</w:t>
      </w:r>
      <w:r w:rsidR="00D35F76" w:rsidRPr="72FDF047">
        <w:rPr>
          <w:rStyle w:val="normaltextrun"/>
          <w:rFonts w:ascii="Arial Black" w:hAnsi="Arial Black" w:cs="Segoe UI"/>
          <w:sz w:val="40"/>
          <w:szCs w:val="40"/>
        </w:rPr>
        <w:t xml:space="preserve"> </w:t>
      </w:r>
      <w:r w:rsidRPr="72FDF047">
        <w:rPr>
          <w:rStyle w:val="normaltextrun"/>
          <w:rFonts w:ascii="Arial Black" w:hAnsi="Arial Black" w:cs="Segoe UI"/>
          <w:sz w:val="40"/>
          <w:szCs w:val="40"/>
        </w:rPr>
        <w:t>&amp; Sorority Life</w:t>
      </w:r>
      <w:r w:rsidRPr="72FDF047">
        <w:rPr>
          <w:rStyle w:val="normaltextrun"/>
          <w:rFonts w:ascii="Arial Black" w:hAnsi="Arial Black" w:cs="Segoe UI"/>
          <w:b/>
          <w:bCs/>
          <w:sz w:val="40"/>
          <w:szCs w:val="40"/>
        </w:rPr>
        <w:t xml:space="preserve"> </w:t>
      </w:r>
    </w:p>
    <w:p w14:paraId="3ED0C4AC" w14:textId="6C929A85" w:rsidR="72FDF047" w:rsidRDefault="72FDF047" w:rsidP="72FDF047">
      <w:pPr>
        <w:pStyle w:val="paragraph"/>
        <w:spacing w:before="0" w:beforeAutospacing="0" w:after="0" w:afterAutospacing="0"/>
        <w:jc w:val="center"/>
        <w:rPr>
          <w:rStyle w:val="normaltextrun"/>
          <w:rFonts w:ascii="Arial Black" w:hAnsi="Arial Black" w:cs="Segoe UI"/>
          <w:b/>
          <w:bCs/>
          <w:sz w:val="40"/>
          <w:szCs w:val="40"/>
        </w:rPr>
      </w:pPr>
    </w:p>
    <w:p w14:paraId="7CAA1333" w14:textId="3CA03FB6" w:rsidR="7CAA684A" w:rsidRDefault="7CAA684A" w:rsidP="72FDF047">
      <w:pPr>
        <w:pStyle w:val="paragraph"/>
        <w:spacing w:before="0" w:beforeAutospacing="0" w:after="0" w:afterAutospacing="0"/>
        <w:jc w:val="center"/>
      </w:pPr>
      <w:r>
        <w:rPr>
          <w:noProof/>
        </w:rPr>
        <w:drawing>
          <wp:inline distT="0" distB="0" distL="0" distR="0" wp14:anchorId="41AC81C9" wp14:editId="715531DC">
            <wp:extent cx="1866900" cy="1866900"/>
            <wp:effectExtent l="0" t="0" r="0" b="0"/>
            <wp:docPr id="578869490" name="Picture 57886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p>
    <w:p w14:paraId="386F8B36" w14:textId="18B08332" w:rsidR="72FDF047" w:rsidRDefault="72FDF047" w:rsidP="72FDF047">
      <w:pPr>
        <w:pStyle w:val="paragraph"/>
        <w:spacing w:before="0" w:beforeAutospacing="0" w:after="0" w:afterAutospacing="0"/>
        <w:jc w:val="center"/>
      </w:pPr>
    </w:p>
    <w:p w14:paraId="7F18A520" w14:textId="494CCD77" w:rsidR="72FDF047" w:rsidRDefault="72FDF047" w:rsidP="72FDF047">
      <w:pPr>
        <w:pStyle w:val="paragraph"/>
        <w:spacing w:before="0" w:beforeAutospacing="0" w:after="0" w:afterAutospacing="0"/>
        <w:jc w:val="center"/>
      </w:pPr>
    </w:p>
    <w:p w14:paraId="299630FF" w14:textId="18D47AC6" w:rsidR="00991EC6" w:rsidRPr="00991EC6" w:rsidRDefault="002F7CAB" w:rsidP="72FDF047">
      <w:pPr>
        <w:pStyle w:val="paragraph"/>
        <w:spacing w:before="0" w:beforeAutospacing="0" w:after="0" w:afterAutospacing="0"/>
        <w:jc w:val="center"/>
        <w:textAlignment w:val="baseline"/>
        <w:rPr>
          <w:rStyle w:val="normaltextrun"/>
          <w:rFonts w:ascii="Arial Black" w:hAnsi="Arial Black" w:cs="Segoe UI"/>
          <w:b/>
          <w:bCs/>
          <w:sz w:val="96"/>
          <w:szCs w:val="96"/>
        </w:rPr>
      </w:pPr>
      <w:r w:rsidRPr="72FDF047">
        <w:rPr>
          <w:rStyle w:val="normaltextrun"/>
          <w:rFonts w:ascii="Arial Black" w:hAnsi="Arial Black" w:cs="Segoe UI"/>
          <w:b/>
          <w:bCs/>
          <w:sz w:val="72"/>
          <w:szCs w:val="72"/>
        </w:rPr>
        <w:t>New Member</w:t>
      </w:r>
      <w:r w:rsidRPr="72FDF047">
        <w:rPr>
          <w:rStyle w:val="normaltextrun"/>
          <w:rFonts w:ascii="Arial Black" w:hAnsi="Arial Black" w:cs="Segoe UI"/>
          <w:b/>
          <w:bCs/>
          <w:sz w:val="96"/>
          <w:szCs w:val="96"/>
        </w:rPr>
        <w:t xml:space="preserve"> </w:t>
      </w:r>
    </w:p>
    <w:p w14:paraId="020A800D" w14:textId="39A8E0E9" w:rsidR="00657BDF" w:rsidRDefault="00657BDF" w:rsidP="72FDF047">
      <w:pPr>
        <w:pStyle w:val="paragraph"/>
        <w:spacing w:before="0" w:beforeAutospacing="0" w:after="0" w:afterAutospacing="0"/>
        <w:jc w:val="center"/>
        <w:rPr>
          <w:rStyle w:val="normaltextrun"/>
          <w:rFonts w:ascii="Arial Black" w:hAnsi="Arial Black" w:cs="Segoe UI"/>
          <w:b/>
          <w:bCs/>
          <w:sz w:val="40"/>
          <w:szCs w:val="40"/>
        </w:rPr>
      </w:pPr>
      <w:r w:rsidRPr="72FDF047">
        <w:rPr>
          <w:rStyle w:val="normaltextrun"/>
          <w:rFonts w:ascii="Arial Black" w:hAnsi="Arial Black" w:cs="Segoe UI"/>
          <w:sz w:val="28"/>
          <w:szCs w:val="28"/>
        </w:rPr>
        <w:t>RECRUITMENT, SELECTION, EDUCATION AND INTIATION</w:t>
      </w:r>
      <w:r w:rsidR="4A9893AF" w:rsidRPr="72FDF047">
        <w:rPr>
          <w:rStyle w:val="normaltextrun"/>
          <w:rFonts w:ascii="Arial Black" w:hAnsi="Arial Black" w:cs="Segoe UI"/>
          <w:sz w:val="28"/>
          <w:szCs w:val="28"/>
        </w:rPr>
        <w:t xml:space="preserve"> </w:t>
      </w:r>
      <w:r w:rsidR="4A9893AF" w:rsidRPr="72FDF047">
        <w:rPr>
          <w:rStyle w:val="normaltextrun"/>
          <w:rFonts w:ascii="Arial Black" w:hAnsi="Arial Black" w:cs="Segoe UI"/>
          <w:b/>
          <w:bCs/>
          <w:sz w:val="40"/>
          <w:szCs w:val="40"/>
        </w:rPr>
        <w:t xml:space="preserve"> </w:t>
      </w:r>
    </w:p>
    <w:p w14:paraId="171B8863" w14:textId="2CB9C736" w:rsidR="60D1E4BB" w:rsidRDefault="60D1E4BB" w:rsidP="72FDF047">
      <w:pPr>
        <w:pStyle w:val="paragraph"/>
        <w:spacing w:before="0" w:beforeAutospacing="0" w:after="0" w:afterAutospacing="0"/>
        <w:jc w:val="center"/>
        <w:rPr>
          <w:rStyle w:val="normaltextrun"/>
          <w:rFonts w:ascii="Arial Black" w:hAnsi="Arial Black" w:cs="Segoe UI"/>
          <w:b/>
          <w:bCs/>
          <w:sz w:val="36"/>
          <w:szCs w:val="36"/>
        </w:rPr>
      </w:pPr>
      <w:r w:rsidRPr="72FDF047">
        <w:rPr>
          <w:rStyle w:val="normaltextrun"/>
          <w:rFonts w:ascii="Arial Black" w:hAnsi="Arial Black" w:cs="Segoe UI"/>
          <w:b/>
          <w:bCs/>
          <w:sz w:val="36"/>
          <w:szCs w:val="36"/>
        </w:rPr>
        <w:t xml:space="preserve">Guidelines and </w:t>
      </w:r>
      <w:r w:rsidR="4A9893AF" w:rsidRPr="72FDF047">
        <w:rPr>
          <w:rStyle w:val="normaltextrun"/>
          <w:rFonts w:ascii="Arial Black" w:hAnsi="Arial Black" w:cs="Segoe UI"/>
          <w:b/>
          <w:bCs/>
          <w:sz w:val="36"/>
          <w:szCs w:val="36"/>
        </w:rPr>
        <w:t>Community Standards</w:t>
      </w:r>
    </w:p>
    <w:p w14:paraId="5B7DDD39" w14:textId="2C409D3B" w:rsidR="002F7CAB" w:rsidRDefault="002F7CAB" w:rsidP="72FDF047">
      <w:pPr>
        <w:pStyle w:val="paragraph"/>
        <w:spacing w:before="0" w:beforeAutospacing="0" w:after="0" w:afterAutospacing="0"/>
        <w:textAlignment w:val="baseline"/>
        <w:rPr>
          <w:rFonts w:ascii="Segoe UI" w:hAnsi="Segoe UI" w:cs="Segoe UI"/>
          <w:sz w:val="56"/>
          <w:szCs w:val="56"/>
        </w:rPr>
      </w:pPr>
      <w:r w:rsidRPr="72FDF047">
        <w:rPr>
          <w:rStyle w:val="eop"/>
          <w:rFonts w:ascii="Calibri" w:hAnsi="Calibri" w:cs="Calibri"/>
          <w:sz w:val="56"/>
          <w:szCs w:val="56"/>
        </w:rPr>
        <w:t> </w:t>
      </w:r>
    </w:p>
    <w:p w14:paraId="439D2ADB" w14:textId="7841F30E" w:rsidR="002F7CAB" w:rsidRDefault="002F7CAB" w:rsidP="72FDF047">
      <w:pPr>
        <w:pStyle w:val="paragraph"/>
        <w:spacing w:before="0" w:beforeAutospacing="0" w:after="0" w:afterAutospacing="0"/>
        <w:jc w:val="center"/>
        <w:rPr>
          <w:rStyle w:val="eop"/>
          <w:rFonts w:ascii="Calibri" w:hAnsi="Calibri" w:cs="Calibri"/>
          <w:sz w:val="32"/>
          <w:szCs w:val="32"/>
        </w:rPr>
      </w:pPr>
      <w:r w:rsidRPr="72FDF047">
        <w:rPr>
          <w:rStyle w:val="eop"/>
          <w:rFonts w:ascii="Calibri" w:hAnsi="Calibri" w:cs="Calibri"/>
        </w:rPr>
        <w:t> </w:t>
      </w:r>
      <w:r>
        <w:br/>
      </w:r>
      <w:r w:rsidRPr="72FDF047">
        <w:rPr>
          <w:rStyle w:val="scxw150823685"/>
          <w:rFonts w:ascii="Calibri" w:hAnsi="Calibri" w:cs="Calibri"/>
          <w:sz w:val="22"/>
          <w:szCs w:val="22"/>
        </w:rPr>
        <w:t> </w:t>
      </w:r>
      <w:r>
        <w:br/>
      </w:r>
    </w:p>
    <w:p w14:paraId="58CD5D33" w14:textId="77777777" w:rsidR="002F7CAB" w:rsidRDefault="002F7CAB" w:rsidP="002F7CAB">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32"/>
          <w:szCs w:val="32"/>
        </w:rPr>
        <w:t> </w:t>
      </w:r>
    </w:p>
    <w:p w14:paraId="0EDAD7D7" w14:textId="54C2664C" w:rsidR="002F7CAB" w:rsidRPr="002F7CAB" w:rsidRDefault="002F7CAB" w:rsidP="72FDF047">
      <w:pPr>
        <w:pStyle w:val="paragraph"/>
        <w:spacing w:before="0" w:beforeAutospacing="0" w:after="0" w:afterAutospacing="0"/>
        <w:jc w:val="center"/>
        <w:textAlignment w:val="baseline"/>
        <w:rPr>
          <w:rFonts w:ascii="Segoe UI" w:hAnsi="Segoe UI" w:cs="Segoe UI"/>
          <w:sz w:val="18"/>
          <w:szCs w:val="18"/>
        </w:rPr>
      </w:pPr>
      <w:r w:rsidRPr="72FDF047">
        <w:rPr>
          <w:rStyle w:val="eop"/>
          <w:color w:val="000000" w:themeColor="text1"/>
          <w:sz w:val="32"/>
          <w:szCs w:val="32"/>
        </w:rPr>
        <w:t> </w:t>
      </w:r>
      <w:r w:rsidRPr="72FDF047">
        <w:rPr>
          <w:rStyle w:val="normaltextrun"/>
          <w:rFonts w:ascii="Calibri Light" w:hAnsi="Calibri Light" w:cs="Calibri Light"/>
          <w:sz w:val="32"/>
          <w:szCs w:val="32"/>
        </w:rPr>
        <w:t xml:space="preserve">Updated </w:t>
      </w:r>
      <w:r w:rsidR="25842E9A" w:rsidRPr="72FDF047">
        <w:rPr>
          <w:rStyle w:val="normaltextrun"/>
          <w:rFonts w:ascii="Calibri Light" w:hAnsi="Calibri Light" w:cs="Calibri Light"/>
          <w:sz w:val="32"/>
          <w:szCs w:val="32"/>
        </w:rPr>
        <w:t xml:space="preserve">July </w:t>
      </w:r>
      <w:r w:rsidR="00C667C5" w:rsidRPr="72FDF047">
        <w:rPr>
          <w:rStyle w:val="normaltextrun"/>
          <w:rFonts w:ascii="Calibri Light" w:hAnsi="Calibri Light" w:cs="Calibri Light"/>
          <w:sz w:val="32"/>
          <w:szCs w:val="32"/>
        </w:rPr>
        <w:t xml:space="preserve">2024 </w:t>
      </w:r>
      <w:r w:rsidRPr="72FDF047">
        <w:rPr>
          <w:rStyle w:val="eop"/>
          <w:rFonts w:ascii="Calibri Light" w:hAnsi="Calibri Light" w:cs="Calibri Light"/>
          <w:sz w:val="32"/>
          <w:szCs w:val="32"/>
        </w:rPr>
        <w:t> </w:t>
      </w:r>
    </w:p>
    <w:p w14:paraId="48A236C6" w14:textId="77777777" w:rsidR="002F7CAB" w:rsidRDefault="002F7CAB" w:rsidP="002F7CAB">
      <w:pPr>
        <w:pStyle w:val="paragraph"/>
        <w:spacing w:before="0" w:beforeAutospacing="0" w:after="0" w:afterAutospacing="0"/>
        <w:jc w:val="center"/>
        <w:textAlignment w:val="baseline"/>
        <w:rPr>
          <w:rStyle w:val="normaltextrun"/>
          <w:b/>
          <w:bCs/>
          <w:color w:val="000000"/>
          <w:sz w:val="32"/>
          <w:szCs w:val="32"/>
          <w:u w:val="single"/>
        </w:rPr>
      </w:pPr>
    </w:p>
    <w:p w14:paraId="70891117" w14:textId="19364177" w:rsidR="002F7CAB" w:rsidRDefault="002F7CAB" w:rsidP="72FDF047">
      <w:pPr>
        <w:pStyle w:val="paragraph"/>
        <w:spacing w:before="0" w:beforeAutospacing="0" w:after="0" w:afterAutospacing="0"/>
        <w:jc w:val="center"/>
        <w:textAlignment w:val="baseline"/>
        <w:rPr>
          <w:rStyle w:val="normaltextrun"/>
          <w:b/>
          <w:bCs/>
          <w:color w:val="000000" w:themeColor="text1"/>
          <w:sz w:val="32"/>
          <w:szCs w:val="32"/>
          <w:u w:val="single"/>
        </w:rPr>
      </w:pPr>
    </w:p>
    <w:p w14:paraId="77754C46" w14:textId="58E95C86" w:rsidR="002F7CAB" w:rsidRDefault="002F7CAB" w:rsidP="72FDF047">
      <w:pPr>
        <w:pStyle w:val="paragraph"/>
        <w:spacing w:before="0" w:beforeAutospacing="0" w:after="0" w:afterAutospacing="0"/>
        <w:jc w:val="center"/>
        <w:textAlignment w:val="baseline"/>
        <w:rPr>
          <w:rStyle w:val="normaltextrun"/>
          <w:b/>
          <w:bCs/>
          <w:color w:val="000000" w:themeColor="text1"/>
          <w:sz w:val="32"/>
          <w:szCs w:val="32"/>
          <w:u w:val="single"/>
        </w:rPr>
      </w:pPr>
    </w:p>
    <w:p w14:paraId="348111A1" w14:textId="5EB881A2" w:rsidR="002F7CAB" w:rsidRDefault="002F7CAB" w:rsidP="72FDF047">
      <w:pPr>
        <w:pStyle w:val="paragraph"/>
        <w:spacing w:before="0" w:beforeAutospacing="0" w:after="0" w:afterAutospacing="0"/>
        <w:jc w:val="center"/>
        <w:textAlignment w:val="baseline"/>
        <w:rPr>
          <w:rStyle w:val="normaltextrun"/>
          <w:b/>
          <w:bCs/>
          <w:color w:val="000000" w:themeColor="text1"/>
          <w:sz w:val="32"/>
          <w:szCs w:val="32"/>
          <w:u w:val="single"/>
        </w:rPr>
      </w:pPr>
    </w:p>
    <w:p w14:paraId="40B679AB" w14:textId="016C3292" w:rsidR="002F7CAB" w:rsidRDefault="002F7CAB" w:rsidP="72FDF047">
      <w:pPr>
        <w:pStyle w:val="paragraph"/>
        <w:spacing w:before="0" w:beforeAutospacing="0" w:after="0" w:afterAutospacing="0"/>
        <w:jc w:val="center"/>
        <w:textAlignment w:val="baseline"/>
        <w:rPr>
          <w:rStyle w:val="normaltextrun"/>
          <w:b/>
          <w:bCs/>
          <w:color w:val="000000" w:themeColor="text1"/>
          <w:sz w:val="32"/>
          <w:szCs w:val="32"/>
          <w:u w:val="single"/>
        </w:rPr>
      </w:pPr>
    </w:p>
    <w:p w14:paraId="0C56664B" w14:textId="3EDC5459" w:rsidR="002F7CAB" w:rsidRDefault="002F7CAB" w:rsidP="72FDF047">
      <w:pPr>
        <w:pStyle w:val="paragraph"/>
        <w:spacing w:before="0" w:beforeAutospacing="0" w:after="0" w:afterAutospacing="0"/>
        <w:jc w:val="center"/>
        <w:textAlignment w:val="baseline"/>
        <w:rPr>
          <w:rStyle w:val="normaltextrun"/>
          <w:b/>
          <w:bCs/>
          <w:color w:val="000000" w:themeColor="text1"/>
          <w:sz w:val="32"/>
          <w:szCs w:val="32"/>
          <w:u w:val="single"/>
        </w:rPr>
      </w:pPr>
    </w:p>
    <w:p w14:paraId="33806ED4" w14:textId="510153D1" w:rsidR="002F7CAB" w:rsidRDefault="000D0A6F" w:rsidP="72FDF047">
      <w:pPr>
        <w:pStyle w:val="paragraph"/>
        <w:spacing w:before="0" w:beforeAutospacing="0" w:after="0" w:afterAutospacing="0"/>
        <w:jc w:val="center"/>
        <w:textAlignment w:val="baseline"/>
        <w:rPr>
          <w:rFonts w:ascii="Segoe UI" w:hAnsi="Segoe UI" w:cs="Segoe UI"/>
          <w:color w:val="000000"/>
          <w:sz w:val="18"/>
          <w:szCs w:val="18"/>
        </w:rPr>
      </w:pPr>
      <w:r w:rsidRPr="72FDF047">
        <w:rPr>
          <w:rStyle w:val="normaltextrun"/>
          <w:b/>
          <w:bCs/>
          <w:color w:val="000000" w:themeColor="text1"/>
          <w:sz w:val="32"/>
          <w:szCs w:val="32"/>
          <w:u w:val="single"/>
        </w:rPr>
        <w:lastRenderedPageBreak/>
        <w:t xml:space="preserve">PURPOSE STATEMENT </w:t>
      </w:r>
    </w:p>
    <w:p w14:paraId="61288AD0"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6DD7FC2D" w14:textId="339D4A11" w:rsidR="002F7CAB" w:rsidRDefault="009A47C1" w:rsidP="00B128B5">
      <w:pPr>
        <w:pStyle w:val="paragraph"/>
        <w:spacing w:before="0" w:beforeAutospacing="0" w:after="0" w:afterAutospacing="0"/>
        <w:ind w:firstLine="720"/>
        <w:textAlignment w:val="baseline"/>
        <w:rPr>
          <w:rFonts w:ascii="Segoe UI" w:hAnsi="Segoe UI" w:cs="Segoe UI"/>
          <w:color w:val="000000"/>
          <w:sz w:val="18"/>
          <w:szCs w:val="18"/>
        </w:rPr>
      </w:pPr>
      <w:r>
        <w:t xml:space="preserve">Towson University supports the right of assembly for all members of the university community. Students are therefore free to organize and assemble </w:t>
      </w:r>
      <w:r w:rsidR="00A754B3">
        <w:t>if</w:t>
      </w:r>
      <w:r>
        <w:t xml:space="preserve"> they abide by local, state, and federal law</w:t>
      </w:r>
      <w:r w:rsidR="00A754B3">
        <w:t xml:space="preserve">. University-recognized fraternities and sororities are affiliated with the Student Government Association (SGA) through their respective governing councils. The SGA-budgeted governing councils are as follows: Independent Greek Council (IGC) Interfraternity Council (IFC), National Pan-Hellenic Council (NPHC), Panhellenic Association (PHA), and Multicultural Greek Council (MGC). No local chapters may exist at Towson University unless they belong to one of the five governing </w:t>
      </w:r>
      <w:r w:rsidR="006944ED">
        <w:t>councils.</w:t>
      </w:r>
      <w:r w:rsidR="006077EB">
        <w:t xml:space="preserve"> Chapters under the auspices are expected to abide by the following guidelines regarding the recruitment, selection</w:t>
      </w:r>
      <w:r w:rsidR="00B128B5">
        <w:t xml:space="preserve">, </w:t>
      </w:r>
      <w:proofErr w:type="gramStart"/>
      <w:r w:rsidR="00B128B5">
        <w:t>education</w:t>
      </w:r>
      <w:proofErr w:type="gramEnd"/>
      <w:r w:rsidR="00B128B5">
        <w:t xml:space="preserve"> and initiation of new members. </w:t>
      </w:r>
    </w:p>
    <w:p w14:paraId="6B9D54C5" w14:textId="3651D546" w:rsidR="72FDF047" w:rsidRDefault="72FDF047" w:rsidP="72FDF047">
      <w:pPr>
        <w:pStyle w:val="paragraph"/>
        <w:spacing w:before="0" w:beforeAutospacing="0" w:after="0" w:afterAutospacing="0"/>
      </w:pPr>
    </w:p>
    <w:p w14:paraId="2867352A" w14:textId="29A1D05D" w:rsidR="72FDF047" w:rsidRDefault="72FDF047" w:rsidP="72FDF047">
      <w:pPr>
        <w:pStyle w:val="paragraph"/>
        <w:spacing w:before="0" w:beforeAutospacing="0" w:after="0" w:afterAutospacing="0"/>
      </w:pPr>
    </w:p>
    <w:p w14:paraId="19FB5CBE" w14:textId="0132F60E" w:rsidR="0060567F" w:rsidRPr="006C0880" w:rsidRDefault="6557DD5A" w:rsidP="72FDF047">
      <w:pPr>
        <w:pStyle w:val="paragraph"/>
        <w:spacing w:before="0" w:beforeAutospacing="0" w:after="0" w:afterAutospacing="0"/>
        <w:textAlignment w:val="baseline"/>
        <w:rPr>
          <w:rStyle w:val="eop"/>
          <w:color w:val="000000"/>
        </w:rPr>
      </w:pPr>
      <w:r w:rsidRPr="72FDF047">
        <w:rPr>
          <w:b/>
          <w:bCs/>
          <w:u w:val="single"/>
        </w:rPr>
        <w:t>KEY TERMS</w:t>
      </w:r>
      <w:r w:rsidR="0060567F">
        <w:br/>
      </w:r>
    </w:p>
    <w:p w14:paraId="3BBB5FC6" w14:textId="5C3FCDDF" w:rsidR="0060567F" w:rsidRPr="006C0880" w:rsidRDefault="0C5A9872" w:rsidP="72FDF047">
      <w:pPr>
        <w:pStyle w:val="paragraph"/>
        <w:numPr>
          <w:ilvl w:val="0"/>
          <w:numId w:val="1"/>
        </w:numPr>
        <w:spacing w:before="0" w:beforeAutospacing="0" w:after="0" w:afterAutospacing="0"/>
        <w:textAlignment w:val="baseline"/>
        <w:rPr>
          <w:rStyle w:val="eop"/>
          <w:color w:val="000000"/>
        </w:rPr>
      </w:pPr>
      <w:r w:rsidRPr="72FDF047">
        <w:rPr>
          <w:rStyle w:val="eop"/>
          <w:b/>
          <w:bCs/>
          <w:color w:val="000000" w:themeColor="text1"/>
        </w:rPr>
        <w:t xml:space="preserve">Potential </w:t>
      </w:r>
      <w:r w:rsidR="0060567F" w:rsidRPr="72FDF047">
        <w:rPr>
          <w:rStyle w:val="eop"/>
          <w:b/>
          <w:bCs/>
          <w:color w:val="000000" w:themeColor="text1"/>
        </w:rPr>
        <w:t>New members</w:t>
      </w:r>
      <w:r w:rsidR="449BE8D8" w:rsidRPr="72FDF047">
        <w:rPr>
          <w:rStyle w:val="eop"/>
          <w:b/>
          <w:bCs/>
          <w:color w:val="000000" w:themeColor="text1"/>
        </w:rPr>
        <w:t>:</w:t>
      </w:r>
      <w:r w:rsidR="5A730DB2" w:rsidRPr="72FDF047">
        <w:rPr>
          <w:rStyle w:val="eop"/>
          <w:color w:val="000000" w:themeColor="text1"/>
        </w:rPr>
        <w:t xml:space="preserve"> Eligible student seeking or identified </w:t>
      </w:r>
      <w:r w:rsidR="7ADC09BE" w:rsidRPr="72FDF047">
        <w:rPr>
          <w:rStyle w:val="eop"/>
          <w:color w:val="000000" w:themeColor="text1"/>
        </w:rPr>
        <w:t>for membership</w:t>
      </w:r>
      <w:r w:rsidR="5A730DB2" w:rsidRPr="72FDF047">
        <w:rPr>
          <w:rStyle w:val="eop"/>
          <w:color w:val="000000" w:themeColor="text1"/>
        </w:rPr>
        <w:t xml:space="preserve"> into a fraternity or sorority at Towson University</w:t>
      </w:r>
      <w:r w:rsidR="3BEE20F3" w:rsidRPr="72FDF047">
        <w:rPr>
          <w:rStyle w:val="eop"/>
          <w:color w:val="000000" w:themeColor="text1"/>
        </w:rPr>
        <w:t>.</w:t>
      </w:r>
      <w:r w:rsidR="5A730DB2" w:rsidRPr="72FDF047">
        <w:rPr>
          <w:rStyle w:val="eop"/>
          <w:color w:val="000000" w:themeColor="text1"/>
        </w:rPr>
        <w:t xml:space="preserve"> </w:t>
      </w:r>
      <w:r w:rsidR="449BE8D8" w:rsidRPr="72FDF047">
        <w:rPr>
          <w:rStyle w:val="eop"/>
          <w:color w:val="000000" w:themeColor="text1"/>
        </w:rPr>
        <w:t xml:space="preserve"> </w:t>
      </w:r>
    </w:p>
    <w:p w14:paraId="45EF1846" w14:textId="6967E0A9" w:rsidR="72FDF047" w:rsidRDefault="72FDF047" w:rsidP="72FDF047">
      <w:pPr>
        <w:pStyle w:val="paragraph"/>
        <w:spacing w:before="0" w:beforeAutospacing="0" w:after="0" w:afterAutospacing="0"/>
        <w:ind w:left="720"/>
        <w:rPr>
          <w:rStyle w:val="eop"/>
          <w:color w:val="000000" w:themeColor="text1"/>
        </w:rPr>
      </w:pPr>
    </w:p>
    <w:p w14:paraId="2F1CFCC2" w14:textId="54E32E73" w:rsidR="0060567F" w:rsidRPr="006C0880" w:rsidRDefault="0060567F" w:rsidP="72FDF047">
      <w:pPr>
        <w:pStyle w:val="paragraph"/>
        <w:numPr>
          <w:ilvl w:val="0"/>
          <w:numId w:val="1"/>
        </w:numPr>
        <w:spacing w:before="0" w:beforeAutospacing="0" w:after="0" w:afterAutospacing="0"/>
        <w:textAlignment w:val="baseline"/>
        <w:rPr>
          <w:rStyle w:val="eop"/>
          <w:b/>
          <w:bCs/>
          <w:color w:val="000000"/>
        </w:rPr>
      </w:pPr>
      <w:r w:rsidRPr="72FDF047">
        <w:rPr>
          <w:rStyle w:val="eop"/>
          <w:b/>
          <w:bCs/>
          <w:color w:val="000000" w:themeColor="text1"/>
        </w:rPr>
        <w:t>Recruitment</w:t>
      </w:r>
      <w:r w:rsidR="399E16EC" w:rsidRPr="72FDF047">
        <w:rPr>
          <w:rStyle w:val="eop"/>
          <w:b/>
          <w:bCs/>
          <w:color w:val="000000" w:themeColor="text1"/>
        </w:rPr>
        <w:t xml:space="preserve">: </w:t>
      </w:r>
      <w:r w:rsidR="399E16EC" w:rsidRPr="72FDF047">
        <w:rPr>
          <w:rStyle w:val="eop"/>
          <w:color w:val="000000" w:themeColor="text1"/>
        </w:rPr>
        <w:t>The process in which fraternities and sororities attract potential new members to join their organizations.</w:t>
      </w:r>
    </w:p>
    <w:p w14:paraId="08EC200D" w14:textId="5AF0DECD" w:rsidR="72FDF047" w:rsidRDefault="72FDF047" w:rsidP="72FDF047">
      <w:pPr>
        <w:pStyle w:val="paragraph"/>
        <w:spacing w:before="0" w:beforeAutospacing="0" w:after="0" w:afterAutospacing="0"/>
        <w:ind w:left="720"/>
        <w:rPr>
          <w:rStyle w:val="eop"/>
          <w:b/>
          <w:bCs/>
          <w:color w:val="000000" w:themeColor="text1"/>
        </w:rPr>
      </w:pPr>
    </w:p>
    <w:p w14:paraId="22096FA7" w14:textId="08283AD1" w:rsidR="7A1BC079" w:rsidRDefault="7A1BC079" w:rsidP="72FDF047">
      <w:pPr>
        <w:pStyle w:val="paragraph"/>
        <w:numPr>
          <w:ilvl w:val="0"/>
          <w:numId w:val="1"/>
        </w:numPr>
        <w:spacing w:before="0" w:beforeAutospacing="0" w:after="0" w:afterAutospacing="0"/>
        <w:rPr>
          <w:rStyle w:val="eop"/>
          <w:b/>
          <w:bCs/>
          <w:color w:val="000000" w:themeColor="text1"/>
        </w:rPr>
      </w:pPr>
      <w:r w:rsidRPr="72FDF047">
        <w:rPr>
          <w:rStyle w:val="eop"/>
          <w:b/>
          <w:bCs/>
          <w:color w:val="000000" w:themeColor="text1"/>
        </w:rPr>
        <w:t>Intake</w:t>
      </w:r>
      <w:r w:rsidRPr="72FDF047">
        <w:rPr>
          <w:rStyle w:val="eop"/>
          <w:color w:val="000000" w:themeColor="text1"/>
        </w:rPr>
        <w:t xml:space="preserve">: a term traditionally used by NPHC and MGC organization to describe the new member process. </w:t>
      </w:r>
    </w:p>
    <w:p w14:paraId="308CB0CB" w14:textId="350498BF" w:rsidR="72FDF047" w:rsidRDefault="72FDF047" w:rsidP="72FDF047">
      <w:pPr>
        <w:pStyle w:val="paragraph"/>
        <w:spacing w:before="0" w:beforeAutospacing="0" w:after="0" w:afterAutospacing="0"/>
        <w:ind w:left="720"/>
        <w:rPr>
          <w:rStyle w:val="eop"/>
          <w:b/>
          <w:bCs/>
          <w:color w:val="000000" w:themeColor="text1"/>
        </w:rPr>
      </w:pPr>
    </w:p>
    <w:p w14:paraId="76B24C7C" w14:textId="2BB1A35B" w:rsidR="0060567F" w:rsidRPr="00ED43E4" w:rsidRDefault="0060567F" w:rsidP="72FDF047">
      <w:pPr>
        <w:pStyle w:val="paragraph"/>
        <w:numPr>
          <w:ilvl w:val="0"/>
          <w:numId w:val="1"/>
        </w:numPr>
        <w:spacing w:before="0" w:beforeAutospacing="0" w:after="0" w:afterAutospacing="0"/>
        <w:textAlignment w:val="baseline"/>
        <w:rPr>
          <w:rStyle w:val="eop"/>
          <w:color w:val="000000"/>
        </w:rPr>
      </w:pPr>
      <w:r w:rsidRPr="72FDF047">
        <w:rPr>
          <w:rStyle w:val="eop"/>
          <w:b/>
          <w:bCs/>
          <w:color w:val="000000" w:themeColor="text1"/>
        </w:rPr>
        <w:t>Selection</w:t>
      </w:r>
      <w:r w:rsidR="4D9159A8" w:rsidRPr="72FDF047">
        <w:rPr>
          <w:rStyle w:val="eop"/>
          <w:b/>
          <w:bCs/>
          <w:color w:val="000000" w:themeColor="text1"/>
        </w:rPr>
        <w:t xml:space="preserve">: </w:t>
      </w:r>
      <w:r w:rsidR="4D9159A8" w:rsidRPr="72FDF047">
        <w:rPr>
          <w:rStyle w:val="eop"/>
          <w:color w:val="000000" w:themeColor="text1"/>
        </w:rPr>
        <w:t xml:space="preserve">The process in which an organization decides what candidates should </w:t>
      </w:r>
      <w:r w:rsidR="3A0806C0" w:rsidRPr="72FDF047">
        <w:rPr>
          <w:rStyle w:val="eop"/>
          <w:color w:val="000000" w:themeColor="text1"/>
        </w:rPr>
        <w:t>join</w:t>
      </w:r>
      <w:r w:rsidR="4D9159A8" w:rsidRPr="72FDF047">
        <w:rPr>
          <w:rStyle w:val="eop"/>
          <w:color w:val="000000" w:themeColor="text1"/>
        </w:rPr>
        <w:t xml:space="preserve"> their </w:t>
      </w:r>
      <w:r w:rsidR="748C9F2C" w:rsidRPr="72FDF047">
        <w:rPr>
          <w:rStyle w:val="eop"/>
          <w:color w:val="000000" w:themeColor="text1"/>
        </w:rPr>
        <w:t>organization</w:t>
      </w:r>
      <w:r w:rsidR="4D9159A8" w:rsidRPr="72FDF047">
        <w:rPr>
          <w:rStyle w:val="eop"/>
          <w:color w:val="000000" w:themeColor="text1"/>
        </w:rPr>
        <w:t xml:space="preserve">. Typically, this is done through interviews followed by some form of voting procedure. </w:t>
      </w:r>
      <w:r w:rsidR="2873D392" w:rsidRPr="72FDF047">
        <w:rPr>
          <w:rStyle w:val="eop"/>
          <w:color w:val="000000" w:themeColor="text1"/>
        </w:rPr>
        <w:t xml:space="preserve">Subsequently, once selected candidates are offered a bid to </w:t>
      </w:r>
      <w:proofErr w:type="gramStart"/>
      <w:r w:rsidR="2873D392" w:rsidRPr="72FDF047">
        <w:rPr>
          <w:rStyle w:val="eop"/>
          <w:color w:val="000000" w:themeColor="text1"/>
        </w:rPr>
        <w:t>membership</w:t>
      </w:r>
      <w:proofErr w:type="gramEnd"/>
    </w:p>
    <w:p w14:paraId="7D1E505C" w14:textId="59DE1336" w:rsidR="2873D392" w:rsidRDefault="2873D392" w:rsidP="72FDF047">
      <w:pPr>
        <w:pStyle w:val="paragraph"/>
        <w:numPr>
          <w:ilvl w:val="0"/>
          <w:numId w:val="1"/>
        </w:numPr>
        <w:spacing w:before="0" w:beforeAutospacing="0" w:after="0" w:afterAutospacing="0"/>
        <w:rPr>
          <w:rStyle w:val="eop"/>
          <w:color w:val="000000" w:themeColor="text1"/>
        </w:rPr>
      </w:pPr>
      <w:r w:rsidRPr="72FDF047">
        <w:rPr>
          <w:rStyle w:val="eop"/>
          <w:b/>
          <w:bCs/>
          <w:color w:val="000000" w:themeColor="text1"/>
        </w:rPr>
        <w:t>Bid</w:t>
      </w:r>
      <w:r w:rsidRPr="72FDF047">
        <w:rPr>
          <w:rStyle w:val="eop"/>
          <w:color w:val="000000" w:themeColor="text1"/>
        </w:rPr>
        <w:t xml:space="preserve">: An invitation to membership </w:t>
      </w:r>
    </w:p>
    <w:p w14:paraId="34845DD0" w14:textId="5FCCCFD2" w:rsidR="72FDF047" w:rsidRDefault="72FDF047" w:rsidP="72FDF047">
      <w:pPr>
        <w:pStyle w:val="paragraph"/>
        <w:spacing w:before="0" w:beforeAutospacing="0" w:after="0" w:afterAutospacing="0"/>
        <w:ind w:left="720"/>
        <w:rPr>
          <w:rStyle w:val="eop"/>
          <w:b/>
          <w:bCs/>
          <w:color w:val="000000" w:themeColor="text1"/>
        </w:rPr>
      </w:pPr>
    </w:p>
    <w:p w14:paraId="38717C05" w14:textId="701CE142" w:rsidR="00ED43E4" w:rsidRPr="00ED43E4" w:rsidRDefault="22120C36" w:rsidP="72FDF047">
      <w:pPr>
        <w:pStyle w:val="paragraph"/>
        <w:numPr>
          <w:ilvl w:val="0"/>
          <w:numId w:val="1"/>
        </w:numPr>
        <w:spacing w:before="0" w:beforeAutospacing="0" w:after="0" w:afterAutospacing="0"/>
        <w:textAlignment w:val="baseline"/>
        <w:rPr>
          <w:rStyle w:val="eop"/>
          <w:color w:val="000000"/>
        </w:rPr>
      </w:pPr>
      <w:r w:rsidRPr="72FDF047">
        <w:rPr>
          <w:rStyle w:val="eop"/>
          <w:b/>
          <w:bCs/>
          <w:color w:val="000000" w:themeColor="text1"/>
        </w:rPr>
        <w:t xml:space="preserve">New member </w:t>
      </w:r>
      <w:r w:rsidR="00ED43E4" w:rsidRPr="72FDF047">
        <w:rPr>
          <w:rStyle w:val="eop"/>
          <w:b/>
          <w:bCs/>
          <w:color w:val="000000" w:themeColor="text1"/>
        </w:rPr>
        <w:t>Education</w:t>
      </w:r>
      <w:r w:rsidR="2BCF0D19" w:rsidRPr="72FDF047">
        <w:rPr>
          <w:rStyle w:val="eop"/>
          <w:color w:val="000000" w:themeColor="text1"/>
        </w:rPr>
        <w:t xml:space="preserve">: </w:t>
      </w:r>
      <w:r w:rsidR="79C38A17" w:rsidRPr="72FDF047">
        <w:rPr>
          <w:rStyle w:val="eop"/>
          <w:color w:val="000000" w:themeColor="text1"/>
        </w:rPr>
        <w:t xml:space="preserve">After Potential New Members are selected to </w:t>
      </w:r>
      <w:r w:rsidR="6F424EDF" w:rsidRPr="72FDF047">
        <w:rPr>
          <w:rStyle w:val="eop"/>
          <w:color w:val="000000" w:themeColor="text1"/>
        </w:rPr>
        <w:t>join,</w:t>
      </w:r>
      <w:r w:rsidR="79C38A17" w:rsidRPr="72FDF047">
        <w:rPr>
          <w:rStyle w:val="eop"/>
          <w:color w:val="000000" w:themeColor="text1"/>
        </w:rPr>
        <w:t xml:space="preserve"> they </w:t>
      </w:r>
      <w:r w:rsidR="7A54F1B9" w:rsidRPr="72FDF047">
        <w:rPr>
          <w:rStyle w:val="eop"/>
          <w:color w:val="000000" w:themeColor="text1"/>
        </w:rPr>
        <w:t>go</w:t>
      </w:r>
      <w:r w:rsidR="79C38A17" w:rsidRPr="72FDF047">
        <w:rPr>
          <w:rStyle w:val="eop"/>
          <w:color w:val="000000" w:themeColor="text1"/>
        </w:rPr>
        <w:t xml:space="preserve"> through </w:t>
      </w:r>
      <w:r w:rsidR="5313BDB0" w:rsidRPr="72FDF047">
        <w:rPr>
          <w:rStyle w:val="eop"/>
          <w:color w:val="000000" w:themeColor="text1"/>
        </w:rPr>
        <w:t>a series</w:t>
      </w:r>
      <w:r w:rsidR="79C38A17" w:rsidRPr="72FDF047">
        <w:rPr>
          <w:rStyle w:val="eop"/>
          <w:color w:val="000000" w:themeColor="text1"/>
        </w:rPr>
        <w:t xml:space="preserve"> of education sessions to learn more about the organization they are </w:t>
      </w:r>
      <w:r w:rsidR="14B67463" w:rsidRPr="72FDF047">
        <w:rPr>
          <w:rStyle w:val="eop"/>
          <w:color w:val="000000" w:themeColor="text1"/>
        </w:rPr>
        <w:t>joining</w:t>
      </w:r>
      <w:r w:rsidR="79C38A17" w:rsidRPr="72FDF047">
        <w:rPr>
          <w:rStyle w:val="eop"/>
          <w:color w:val="000000" w:themeColor="text1"/>
        </w:rPr>
        <w:t xml:space="preserve">. </w:t>
      </w:r>
    </w:p>
    <w:p w14:paraId="386254E4" w14:textId="3B2B5AB8" w:rsidR="72FDF047" w:rsidRDefault="72FDF047" w:rsidP="72FDF047">
      <w:pPr>
        <w:pStyle w:val="paragraph"/>
        <w:spacing w:before="0" w:beforeAutospacing="0" w:after="0" w:afterAutospacing="0"/>
        <w:ind w:left="720"/>
        <w:rPr>
          <w:rStyle w:val="eop"/>
          <w:color w:val="000000" w:themeColor="text1"/>
        </w:rPr>
      </w:pPr>
    </w:p>
    <w:p w14:paraId="4FF4741F" w14:textId="18F61480" w:rsidR="00ED43E4" w:rsidRPr="00ED43E4" w:rsidRDefault="00ED43E4" w:rsidP="72FDF047">
      <w:pPr>
        <w:pStyle w:val="paragraph"/>
        <w:numPr>
          <w:ilvl w:val="0"/>
          <w:numId w:val="1"/>
        </w:numPr>
        <w:spacing w:before="0" w:beforeAutospacing="0" w:after="0" w:afterAutospacing="0"/>
        <w:textAlignment w:val="baseline"/>
        <w:rPr>
          <w:rStyle w:val="eop"/>
          <w:color w:val="000000"/>
        </w:rPr>
      </w:pPr>
      <w:r w:rsidRPr="72FDF047">
        <w:rPr>
          <w:rStyle w:val="eop"/>
          <w:b/>
          <w:bCs/>
          <w:color w:val="000000" w:themeColor="text1"/>
        </w:rPr>
        <w:t>Initiation</w:t>
      </w:r>
      <w:r w:rsidR="418A3D61" w:rsidRPr="72FDF047">
        <w:rPr>
          <w:rStyle w:val="eop"/>
          <w:b/>
          <w:bCs/>
          <w:color w:val="000000" w:themeColor="text1"/>
        </w:rPr>
        <w:t xml:space="preserve">: </w:t>
      </w:r>
      <w:r w:rsidR="06D3E223" w:rsidRPr="72FDF047">
        <w:rPr>
          <w:rStyle w:val="eop"/>
          <w:color w:val="000000" w:themeColor="text1"/>
        </w:rPr>
        <w:t>A ceremony where potential new member officially become members of their respective organization</w:t>
      </w:r>
    </w:p>
    <w:p w14:paraId="200C27B8" w14:textId="4BB1646E" w:rsidR="00ED43E4" w:rsidRPr="00ED43E4" w:rsidRDefault="00ED43E4" w:rsidP="72FDF047">
      <w:pPr>
        <w:pStyle w:val="paragraph"/>
        <w:spacing w:before="0" w:beforeAutospacing="0" w:after="0" w:afterAutospacing="0"/>
        <w:ind w:left="720"/>
        <w:textAlignment w:val="baseline"/>
        <w:rPr>
          <w:rStyle w:val="eop"/>
          <w:b/>
          <w:bCs/>
          <w:color w:val="000000"/>
        </w:rPr>
      </w:pPr>
    </w:p>
    <w:p w14:paraId="23E48A77" w14:textId="31D22669" w:rsidR="00ED43E4" w:rsidRPr="00ED43E4" w:rsidRDefault="00ED43E4" w:rsidP="72FDF047">
      <w:pPr>
        <w:pStyle w:val="paragraph"/>
        <w:numPr>
          <w:ilvl w:val="0"/>
          <w:numId w:val="1"/>
        </w:numPr>
        <w:spacing w:before="0" w:beforeAutospacing="0" w:after="0" w:afterAutospacing="0"/>
        <w:textAlignment w:val="baseline"/>
        <w:rPr>
          <w:rStyle w:val="eop"/>
          <w:b/>
          <w:bCs/>
          <w:color w:val="000000"/>
        </w:rPr>
      </w:pPr>
      <w:r w:rsidRPr="72FDF047">
        <w:rPr>
          <w:rStyle w:val="eop"/>
          <w:b/>
          <w:bCs/>
          <w:color w:val="000000" w:themeColor="text1"/>
        </w:rPr>
        <w:t>New member process</w:t>
      </w:r>
      <w:r w:rsidR="441C3E95" w:rsidRPr="72FDF047">
        <w:rPr>
          <w:rStyle w:val="eop"/>
          <w:b/>
          <w:bCs/>
          <w:color w:val="000000" w:themeColor="text1"/>
        </w:rPr>
        <w:t xml:space="preserve">: </w:t>
      </w:r>
      <w:r w:rsidR="441C3E95" w:rsidRPr="72FDF047">
        <w:rPr>
          <w:rStyle w:val="eop"/>
          <w:color w:val="000000" w:themeColor="text1"/>
        </w:rPr>
        <w:t xml:space="preserve">The entire period from recruitment, selection, </w:t>
      </w:r>
      <w:r w:rsidR="6C491B17" w:rsidRPr="72FDF047">
        <w:rPr>
          <w:rStyle w:val="eop"/>
          <w:color w:val="000000" w:themeColor="text1"/>
        </w:rPr>
        <w:t>education,</w:t>
      </w:r>
      <w:r w:rsidR="441C3E95" w:rsidRPr="72FDF047">
        <w:rPr>
          <w:rStyle w:val="eop"/>
          <w:color w:val="000000" w:themeColor="text1"/>
        </w:rPr>
        <w:t xml:space="preserve"> and initiation into the organization </w:t>
      </w:r>
    </w:p>
    <w:p w14:paraId="213476A8" w14:textId="23179BD3"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14ECD778" w14:textId="40033748"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7890F501" w14:textId="76581BF4"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65FC6ECF" w14:textId="54926646"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2CDA2B96" w14:textId="2F7CA3DF"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11DC7414" w14:textId="33871590"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295EE45B" w14:textId="135B2A5A"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5850420B" w14:textId="03915777"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54F781C5" w14:textId="52A2167D"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028E4B01" w14:textId="29E547CF"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055A0E78" w14:textId="736F5A32" w:rsidR="72FDF047" w:rsidRDefault="72FDF047" w:rsidP="72FDF047">
      <w:pPr>
        <w:pStyle w:val="paragraph"/>
        <w:spacing w:before="0" w:beforeAutospacing="0" w:after="0" w:afterAutospacing="0"/>
        <w:rPr>
          <w:rStyle w:val="eop"/>
          <w:rFonts w:asciiTheme="minorHAnsi" w:hAnsiTheme="minorHAnsi" w:cstheme="minorBidi"/>
          <w:color w:val="000000" w:themeColor="text1"/>
          <w:sz w:val="18"/>
          <w:szCs w:val="18"/>
        </w:rPr>
      </w:pPr>
    </w:p>
    <w:p w14:paraId="15F3C196" w14:textId="77777777" w:rsidR="00ED43E4" w:rsidRPr="006C0880" w:rsidRDefault="00ED43E4" w:rsidP="00C667C5">
      <w:pPr>
        <w:pStyle w:val="paragraph"/>
        <w:spacing w:before="0" w:beforeAutospacing="0" w:after="0" w:afterAutospacing="0"/>
        <w:ind w:left="720"/>
        <w:textAlignment w:val="baseline"/>
        <w:rPr>
          <w:rFonts w:asciiTheme="minorHAnsi" w:hAnsiTheme="minorHAnsi" w:cstheme="minorHAnsi"/>
          <w:color w:val="000000"/>
          <w:sz w:val="18"/>
          <w:szCs w:val="18"/>
        </w:rPr>
      </w:pPr>
    </w:p>
    <w:p w14:paraId="13122428" w14:textId="2A340835" w:rsidR="002F7CAB" w:rsidRDefault="000D0A6F" w:rsidP="000D0A6F">
      <w:pPr>
        <w:pStyle w:val="paragraph"/>
        <w:spacing w:before="0" w:beforeAutospacing="0" w:after="0" w:afterAutospacing="0"/>
        <w:jc w:val="center"/>
        <w:textAlignment w:val="baseline"/>
        <w:rPr>
          <w:rStyle w:val="normaltextrun"/>
          <w:b/>
          <w:bCs/>
          <w:color w:val="000000"/>
          <w:sz w:val="32"/>
          <w:szCs w:val="32"/>
          <w:u w:val="single"/>
        </w:rPr>
      </w:pPr>
      <w:r w:rsidRPr="000D0A6F">
        <w:rPr>
          <w:rStyle w:val="normaltextrun"/>
          <w:b/>
          <w:bCs/>
          <w:color w:val="000000"/>
          <w:sz w:val="32"/>
          <w:szCs w:val="32"/>
          <w:u w:val="single"/>
        </w:rPr>
        <w:t>NEW MEMBER RECRUITMENT</w:t>
      </w:r>
    </w:p>
    <w:p w14:paraId="2C7DEB07" w14:textId="77777777" w:rsidR="00991EC6" w:rsidRDefault="00991EC6" w:rsidP="002F7CAB">
      <w:pPr>
        <w:pStyle w:val="paragraph"/>
        <w:spacing w:before="0" w:beforeAutospacing="0" w:after="0" w:afterAutospacing="0"/>
        <w:textAlignment w:val="baseline"/>
        <w:rPr>
          <w:rStyle w:val="normaltextrun"/>
          <w:rFonts w:ascii="Calibri" w:hAnsi="Calibri" w:cs="Calibri"/>
          <w:color w:val="000000"/>
          <w:sz w:val="23"/>
          <w:szCs w:val="23"/>
        </w:rPr>
      </w:pPr>
    </w:p>
    <w:p w14:paraId="6C807E69" w14:textId="46A2A1BA" w:rsidR="00991EC6" w:rsidRPr="00E55B02" w:rsidRDefault="00991EC6" w:rsidP="00991EC6">
      <w:pPr>
        <w:pStyle w:val="paragraph"/>
        <w:spacing w:before="0" w:beforeAutospacing="0" w:after="0" w:afterAutospacing="0"/>
        <w:textAlignment w:val="baseline"/>
        <w:rPr>
          <w:rFonts w:ascii="Segoe UI" w:hAnsi="Segoe UI" w:cs="Segoe UI"/>
          <w:color w:val="000000"/>
          <w:sz w:val="28"/>
          <w:szCs w:val="28"/>
        </w:rPr>
      </w:pPr>
      <w:r w:rsidRPr="00E55B02">
        <w:rPr>
          <w:rStyle w:val="normaltextrun"/>
          <w:b/>
          <w:bCs/>
          <w:color w:val="000000"/>
          <w:sz w:val="28"/>
          <w:szCs w:val="28"/>
        </w:rPr>
        <w:t xml:space="preserve">Recruitment Periods </w:t>
      </w:r>
    </w:p>
    <w:p w14:paraId="3A01C40F" w14:textId="2F302A79" w:rsidR="002F7CAB" w:rsidRDefault="00991EC6" w:rsidP="72FDF047">
      <w:pPr>
        <w:pStyle w:val="paragraph"/>
        <w:spacing w:before="0" w:beforeAutospacing="0" w:after="0" w:afterAutospacing="0"/>
        <w:textAlignment w:val="baseline"/>
        <w:rPr>
          <w:rStyle w:val="normaltextrun"/>
          <w:rFonts w:ascii="Calibri" w:hAnsi="Calibri" w:cs="Calibri"/>
          <w:color w:val="000000"/>
          <w:sz w:val="23"/>
          <w:szCs w:val="23"/>
        </w:rPr>
      </w:pPr>
      <w:r w:rsidRPr="72FDF047">
        <w:rPr>
          <w:rStyle w:val="normaltextrun"/>
          <w:rFonts w:ascii="Calibri" w:hAnsi="Calibri" w:cs="Calibri"/>
          <w:b/>
          <w:bCs/>
          <w:color w:val="000000" w:themeColor="text1"/>
          <w:sz w:val="23"/>
          <w:szCs w:val="23"/>
        </w:rPr>
        <w:t>The Interfraternity Council and the independent Greek Council</w:t>
      </w:r>
      <w:r w:rsidRPr="72FDF047">
        <w:rPr>
          <w:rStyle w:val="normaltextrun"/>
          <w:rFonts w:ascii="Calibri" w:hAnsi="Calibri" w:cs="Calibri"/>
          <w:color w:val="000000" w:themeColor="text1"/>
          <w:sz w:val="23"/>
          <w:szCs w:val="23"/>
        </w:rPr>
        <w:t xml:space="preserve"> host a 2 week semi structured recruitment period each fall and Spring semester. The recruitment takes place within the first month of the semester. The Office of Fraternity &amp; Sorority Life and that specific council will declare the recruitment</w:t>
      </w:r>
      <w:r w:rsidR="00892DBE" w:rsidRPr="72FDF047">
        <w:rPr>
          <w:rStyle w:val="normaltextrun"/>
          <w:rFonts w:ascii="Calibri" w:hAnsi="Calibri" w:cs="Calibri"/>
          <w:color w:val="000000" w:themeColor="text1"/>
          <w:sz w:val="23"/>
          <w:szCs w:val="23"/>
        </w:rPr>
        <w:t xml:space="preserve"> period</w:t>
      </w:r>
      <w:r w:rsidRPr="72FDF047">
        <w:rPr>
          <w:rStyle w:val="normaltextrun"/>
          <w:rFonts w:ascii="Calibri" w:hAnsi="Calibri" w:cs="Calibri"/>
          <w:color w:val="000000" w:themeColor="text1"/>
          <w:sz w:val="23"/>
          <w:szCs w:val="23"/>
        </w:rPr>
        <w:t xml:space="preserve"> one semester prior. </w:t>
      </w:r>
      <w:r w:rsidR="00F254B4" w:rsidRPr="72FDF047">
        <w:rPr>
          <w:rStyle w:val="normaltextrun"/>
          <w:rFonts w:ascii="Calibri" w:hAnsi="Calibri" w:cs="Calibri"/>
          <w:color w:val="000000" w:themeColor="text1"/>
          <w:sz w:val="23"/>
          <w:szCs w:val="23"/>
        </w:rPr>
        <w:t xml:space="preserve">Once the semi-structured recruitment period has </w:t>
      </w:r>
      <w:r w:rsidR="17F97027" w:rsidRPr="72FDF047">
        <w:rPr>
          <w:rStyle w:val="normaltextrun"/>
          <w:rFonts w:ascii="Calibri" w:hAnsi="Calibri" w:cs="Calibri"/>
          <w:color w:val="000000" w:themeColor="text1"/>
          <w:sz w:val="23"/>
          <w:szCs w:val="23"/>
        </w:rPr>
        <w:t>concluded,</w:t>
      </w:r>
      <w:r w:rsidR="00F254B4" w:rsidRPr="72FDF047">
        <w:rPr>
          <w:rStyle w:val="normaltextrun"/>
          <w:rFonts w:ascii="Calibri" w:hAnsi="Calibri" w:cs="Calibri"/>
          <w:color w:val="000000" w:themeColor="text1"/>
          <w:sz w:val="23"/>
          <w:szCs w:val="23"/>
        </w:rPr>
        <w:t xml:space="preserve"> organizations </w:t>
      </w:r>
      <w:r w:rsidR="00892DBE" w:rsidRPr="72FDF047">
        <w:rPr>
          <w:rStyle w:val="normaltextrun"/>
          <w:rFonts w:ascii="Calibri" w:hAnsi="Calibri" w:cs="Calibri"/>
          <w:color w:val="000000" w:themeColor="text1"/>
          <w:sz w:val="23"/>
          <w:szCs w:val="23"/>
        </w:rPr>
        <w:t xml:space="preserve">will give out </w:t>
      </w:r>
      <w:r w:rsidR="3C464A26" w:rsidRPr="72FDF047">
        <w:rPr>
          <w:rStyle w:val="normaltextrun"/>
          <w:rFonts w:ascii="Calibri" w:hAnsi="Calibri" w:cs="Calibri"/>
          <w:color w:val="000000" w:themeColor="text1"/>
          <w:sz w:val="23"/>
          <w:szCs w:val="23"/>
        </w:rPr>
        <w:t>bids for</w:t>
      </w:r>
      <w:r w:rsidR="00CA300E" w:rsidRPr="72FDF047">
        <w:rPr>
          <w:rStyle w:val="normaltextrun"/>
          <w:rFonts w:ascii="Calibri" w:hAnsi="Calibri" w:cs="Calibri"/>
          <w:color w:val="000000" w:themeColor="text1"/>
          <w:sz w:val="23"/>
          <w:szCs w:val="23"/>
        </w:rPr>
        <w:t xml:space="preserve"> their selected new members. After the </w:t>
      </w:r>
      <w:r w:rsidR="00587896" w:rsidRPr="72FDF047">
        <w:rPr>
          <w:rStyle w:val="normaltextrun"/>
          <w:rFonts w:ascii="Calibri" w:hAnsi="Calibri" w:cs="Calibri"/>
          <w:color w:val="000000" w:themeColor="text1"/>
          <w:sz w:val="23"/>
          <w:szCs w:val="23"/>
        </w:rPr>
        <w:t xml:space="preserve">first wave of bids are given </w:t>
      </w:r>
      <w:r w:rsidR="70B2B46F" w:rsidRPr="72FDF047">
        <w:rPr>
          <w:rStyle w:val="normaltextrun"/>
          <w:rFonts w:ascii="Calibri" w:hAnsi="Calibri" w:cs="Calibri"/>
          <w:color w:val="000000" w:themeColor="text1"/>
          <w:sz w:val="23"/>
          <w:szCs w:val="23"/>
        </w:rPr>
        <w:t>out,</w:t>
      </w:r>
      <w:r w:rsidR="00587896" w:rsidRPr="72FDF047">
        <w:rPr>
          <w:rStyle w:val="normaltextrun"/>
          <w:rFonts w:ascii="Calibri" w:hAnsi="Calibri" w:cs="Calibri"/>
          <w:color w:val="000000" w:themeColor="text1"/>
          <w:sz w:val="23"/>
          <w:szCs w:val="23"/>
        </w:rPr>
        <w:t xml:space="preserve"> chapters</w:t>
      </w:r>
      <w:r w:rsidR="00F254B4" w:rsidRPr="72FDF047">
        <w:rPr>
          <w:rStyle w:val="normaltextrun"/>
          <w:rFonts w:ascii="Calibri" w:hAnsi="Calibri" w:cs="Calibri"/>
          <w:color w:val="000000" w:themeColor="text1"/>
          <w:sz w:val="23"/>
          <w:szCs w:val="23"/>
        </w:rPr>
        <w:t xml:space="preserve"> have the right to continue to recruit and select additional </w:t>
      </w:r>
      <w:r w:rsidR="00115ADF" w:rsidRPr="72FDF047">
        <w:rPr>
          <w:rStyle w:val="normaltextrun"/>
          <w:rFonts w:ascii="Calibri" w:hAnsi="Calibri" w:cs="Calibri"/>
          <w:color w:val="000000" w:themeColor="text1"/>
          <w:sz w:val="23"/>
          <w:szCs w:val="23"/>
        </w:rPr>
        <w:t xml:space="preserve">eligible new members. </w:t>
      </w:r>
    </w:p>
    <w:p w14:paraId="13A2155C" w14:textId="77777777" w:rsidR="00F254B4" w:rsidRDefault="00F254B4" w:rsidP="002F7CAB">
      <w:pPr>
        <w:pStyle w:val="paragraph"/>
        <w:spacing w:before="0" w:beforeAutospacing="0" w:after="0" w:afterAutospacing="0"/>
        <w:textAlignment w:val="baseline"/>
        <w:rPr>
          <w:rStyle w:val="normaltextrun"/>
          <w:rFonts w:ascii="Calibri" w:hAnsi="Calibri" w:cs="Calibri"/>
          <w:color w:val="000000"/>
          <w:sz w:val="23"/>
          <w:szCs w:val="23"/>
        </w:rPr>
      </w:pPr>
    </w:p>
    <w:p w14:paraId="203EFAA3" w14:textId="15502186" w:rsidR="00F254B4" w:rsidRDefault="00F254B4" w:rsidP="72FDF047">
      <w:pPr>
        <w:pStyle w:val="paragraph"/>
        <w:spacing w:before="0" w:beforeAutospacing="0" w:after="0" w:afterAutospacing="0"/>
        <w:textAlignment w:val="baseline"/>
        <w:rPr>
          <w:rStyle w:val="normaltextrun"/>
          <w:rFonts w:ascii="Calibri" w:hAnsi="Calibri" w:cs="Calibri"/>
          <w:color w:val="000000"/>
          <w:sz w:val="23"/>
          <w:szCs w:val="23"/>
        </w:rPr>
      </w:pPr>
      <w:r w:rsidRPr="72FDF047">
        <w:rPr>
          <w:rStyle w:val="normaltextrun"/>
          <w:rFonts w:ascii="Calibri" w:hAnsi="Calibri" w:cs="Calibri"/>
          <w:color w:val="000000" w:themeColor="text1"/>
          <w:sz w:val="23"/>
          <w:szCs w:val="23"/>
        </w:rPr>
        <w:t>Due to the district and regionally structure</w:t>
      </w:r>
      <w:r w:rsidR="00115ADF" w:rsidRPr="72FDF047">
        <w:rPr>
          <w:rStyle w:val="normaltextrun"/>
          <w:rFonts w:ascii="Calibri" w:hAnsi="Calibri" w:cs="Calibri"/>
          <w:color w:val="000000" w:themeColor="text1"/>
          <w:sz w:val="23"/>
          <w:szCs w:val="23"/>
        </w:rPr>
        <w:t>d</w:t>
      </w:r>
      <w:r w:rsidRPr="72FDF047">
        <w:rPr>
          <w:rStyle w:val="normaltextrun"/>
          <w:rFonts w:ascii="Calibri" w:hAnsi="Calibri" w:cs="Calibri"/>
          <w:color w:val="000000" w:themeColor="text1"/>
          <w:sz w:val="23"/>
          <w:szCs w:val="23"/>
        </w:rPr>
        <w:t xml:space="preserve"> new member recruitment, selection, </w:t>
      </w:r>
      <w:r w:rsidR="7A58E1DF" w:rsidRPr="72FDF047">
        <w:rPr>
          <w:rStyle w:val="normaltextrun"/>
          <w:rFonts w:ascii="Calibri" w:hAnsi="Calibri" w:cs="Calibri"/>
          <w:color w:val="000000" w:themeColor="text1"/>
          <w:sz w:val="23"/>
          <w:szCs w:val="23"/>
        </w:rPr>
        <w:t>education,</w:t>
      </w:r>
      <w:r w:rsidRPr="72FDF047">
        <w:rPr>
          <w:rStyle w:val="normaltextrun"/>
          <w:rFonts w:ascii="Calibri" w:hAnsi="Calibri" w:cs="Calibri"/>
          <w:color w:val="000000" w:themeColor="text1"/>
          <w:sz w:val="23"/>
          <w:szCs w:val="23"/>
        </w:rPr>
        <w:t xml:space="preserve"> and initiation for majority of the organizations of </w:t>
      </w:r>
      <w:r w:rsidRPr="72FDF047">
        <w:rPr>
          <w:rStyle w:val="normaltextrun"/>
          <w:rFonts w:ascii="Calibri" w:hAnsi="Calibri" w:cs="Calibri"/>
          <w:b/>
          <w:bCs/>
          <w:color w:val="000000" w:themeColor="text1"/>
          <w:sz w:val="23"/>
          <w:szCs w:val="23"/>
        </w:rPr>
        <w:t>the National Pan-Hellenic Council and the Multicultural Greek Council</w:t>
      </w:r>
      <w:r w:rsidR="00F40E47" w:rsidRPr="72FDF047">
        <w:rPr>
          <w:rStyle w:val="normaltextrun"/>
          <w:rFonts w:ascii="Calibri" w:hAnsi="Calibri" w:cs="Calibri"/>
          <w:color w:val="000000" w:themeColor="text1"/>
          <w:sz w:val="23"/>
          <w:szCs w:val="23"/>
        </w:rPr>
        <w:t>, there recruitment period is</w:t>
      </w:r>
      <w:r w:rsidRPr="72FDF047">
        <w:rPr>
          <w:rStyle w:val="normaltextrun"/>
          <w:rFonts w:ascii="Calibri" w:hAnsi="Calibri" w:cs="Calibri"/>
          <w:color w:val="000000" w:themeColor="text1"/>
          <w:sz w:val="23"/>
          <w:szCs w:val="23"/>
        </w:rPr>
        <w:t xml:space="preserve"> decentralized. Organizations a part of these councils must submit an Intake Intent</w:t>
      </w:r>
      <w:r w:rsidR="2EE2BE3B" w:rsidRPr="72FDF047">
        <w:rPr>
          <w:rStyle w:val="normaltextrun"/>
          <w:rFonts w:ascii="Calibri" w:hAnsi="Calibri" w:cs="Calibri"/>
          <w:color w:val="000000" w:themeColor="text1"/>
          <w:sz w:val="23"/>
          <w:szCs w:val="23"/>
        </w:rPr>
        <w:t xml:space="preserve"> form</w:t>
      </w:r>
      <w:r w:rsidRPr="72FDF047">
        <w:rPr>
          <w:rStyle w:val="normaltextrun"/>
          <w:rFonts w:ascii="Calibri" w:hAnsi="Calibri" w:cs="Calibri"/>
          <w:color w:val="000000" w:themeColor="text1"/>
          <w:sz w:val="23"/>
          <w:szCs w:val="23"/>
        </w:rPr>
        <w:t xml:space="preserve"> 24 </w:t>
      </w:r>
      <w:r w:rsidR="7D475F50" w:rsidRPr="72FDF047">
        <w:rPr>
          <w:rStyle w:val="normaltextrun"/>
          <w:rFonts w:ascii="Calibri" w:hAnsi="Calibri" w:cs="Calibri"/>
          <w:color w:val="000000" w:themeColor="text1"/>
          <w:sz w:val="23"/>
          <w:szCs w:val="23"/>
        </w:rPr>
        <w:t>the day of the</w:t>
      </w:r>
      <w:r w:rsidRPr="72FDF047">
        <w:rPr>
          <w:rStyle w:val="normaltextrun"/>
          <w:rFonts w:ascii="Calibri" w:hAnsi="Calibri" w:cs="Calibri"/>
          <w:color w:val="000000" w:themeColor="text1"/>
          <w:sz w:val="23"/>
          <w:szCs w:val="23"/>
        </w:rPr>
        <w:t xml:space="preserve"> Meet </w:t>
      </w:r>
      <w:r w:rsidR="00F40E47" w:rsidRPr="72FDF047">
        <w:rPr>
          <w:rStyle w:val="normaltextrun"/>
          <w:rFonts w:ascii="Calibri" w:hAnsi="Calibri" w:cs="Calibri"/>
          <w:color w:val="000000" w:themeColor="text1"/>
          <w:sz w:val="23"/>
          <w:szCs w:val="23"/>
        </w:rPr>
        <w:t>the</w:t>
      </w:r>
      <w:r w:rsidRPr="72FDF047">
        <w:rPr>
          <w:rStyle w:val="normaltextrun"/>
          <w:rFonts w:ascii="Calibri" w:hAnsi="Calibri" w:cs="Calibri"/>
          <w:color w:val="000000" w:themeColor="text1"/>
          <w:sz w:val="23"/>
          <w:szCs w:val="23"/>
        </w:rPr>
        <w:t xml:space="preserve"> Greeks event.</w:t>
      </w:r>
      <w:r w:rsidR="00A35C58" w:rsidRPr="72FDF047">
        <w:rPr>
          <w:rStyle w:val="normaltextrun"/>
          <w:rFonts w:ascii="Calibri" w:hAnsi="Calibri" w:cs="Calibri"/>
          <w:color w:val="000000" w:themeColor="text1"/>
          <w:sz w:val="23"/>
          <w:szCs w:val="23"/>
        </w:rPr>
        <w:t xml:space="preserve"> Organizations that </w:t>
      </w:r>
      <w:r w:rsidR="5A731961" w:rsidRPr="72FDF047">
        <w:rPr>
          <w:rStyle w:val="normaltextrun"/>
          <w:rFonts w:ascii="Calibri" w:hAnsi="Calibri" w:cs="Calibri"/>
          <w:color w:val="000000" w:themeColor="text1"/>
          <w:sz w:val="23"/>
          <w:szCs w:val="23"/>
        </w:rPr>
        <w:t>do not</w:t>
      </w:r>
      <w:r w:rsidR="00A35C58" w:rsidRPr="72FDF047">
        <w:rPr>
          <w:rStyle w:val="normaltextrun"/>
          <w:rFonts w:ascii="Calibri" w:hAnsi="Calibri" w:cs="Calibri"/>
          <w:color w:val="000000" w:themeColor="text1"/>
          <w:sz w:val="23"/>
          <w:szCs w:val="23"/>
        </w:rPr>
        <w:t xml:space="preserve"> submit the paperwork are declaring they are not taking new members that semester. </w:t>
      </w:r>
      <w:r w:rsidR="0B658367" w:rsidRPr="72FDF047">
        <w:rPr>
          <w:rStyle w:val="normaltextrun"/>
          <w:rFonts w:ascii="Calibri" w:hAnsi="Calibri" w:cs="Calibri"/>
          <w:color w:val="000000" w:themeColor="text1"/>
          <w:sz w:val="23"/>
          <w:szCs w:val="23"/>
        </w:rPr>
        <w:t>Organizations that submit the paperwork will also submit their new member education plan outlined by the district, region, or national office.</w:t>
      </w:r>
      <w:r w:rsidRPr="72FDF047">
        <w:rPr>
          <w:rStyle w:val="normaltextrun"/>
          <w:rFonts w:ascii="Calibri" w:hAnsi="Calibri" w:cs="Calibri"/>
          <w:color w:val="000000" w:themeColor="text1"/>
          <w:sz w:val="23"/>
          <w:szCs w:val="23"/>
        </w:rPr>
        <w:t xml:space="preserve"> </w:t>
      </w:r>
    </w:p>
    <w:p w14:paraId="27D142F5" w14:textId="77777777" w:rsidR="00617C7E" w:rsidRDefault="00617C7E" w:rsidP="002F7CAB">
      <w:pPr>
        <w:pStyle w:val="paragraph"/>
        <w:spacing w:before="0" w:beforeAutospacing="0" w:after="0" w:afterAutospacing="0"/>
        <w:textAlignment w:val="baseline"/>
        <w:rPr>
          <w:rStyle w:val="normaltextrun"/>
          <w:rFonts w:ascii="Calibri" w:hAnsi="Calibri" w:cs="Calibri"/>
          <w:color w:val="000000"/>
          <w:sz w:val="23"/>
          <w:szCs w:val="23"/>
        </w:rPr>
      </w:pPr>
    </w:p>
    <w:p w14:paraId="51C9E95D" w14:textId="616BDFC4" w:rsidR="00617C7E" w:rsidRPr="00617C7E" w:rsidRDefault="00617C7E" w:rsidP="72FDF047">
      <w:pPr>
        <w:pStyle w:val="paragraph"/>
        <w:spacing w:before="0" w:beforeAutospacing="0" w:after="0" w:afterAutospacing="0"/>
        <w:textAlignment w:val="baseline"/>
        <w:rPr>
          <w:rFonts w:ascii="Segoe UI" w:hAnsi="Segoe UI" w:cs="Segoe UI"/>
          <w:color w:val="000000"/>
          <w:sz w:val="18"/>
          <w:szCs w:val="18"/>
        </w:rPr>
      </w:pPr>
      <w:r w:rsidRPr="72FDF047">
        <w:rPr>
          <w:rStyle w:val="normaltextrun"/>
          <w:rFonts w:ascii="Calibri" w:hAnsi="Calibri" w:cs="Calibri"/>
          <w:color w:val="000000" w:themeColor="text1"/>
          <w:sz w:val="23"/>
          <w:szCs w:val="23"/>
        </w:rPr>
        <w:t xml:space="preserve">The </w:t>
      </w:r>
      <w:r w:rsidRPr="72FDF047">
        <w:rPr>
          <w:rStyle w:val="normaltextrun"/>
          <w:rFonts w:ascii="Calibri" w:hAnsi="Calibri" w:cs="Calibri"/>
          <w:b/>
          <w:bCs/>
          <w:color w:val="000000" w:themeColor="text1"/>
          <w:sz w:val="23"/>
          <w:szCs w:val="23"/>
        </w:rPr>
        <w:t xml:space="preserve">Panhellenic Association </w:t>
      </w:r>
      <w:r w:rsidRPr="72FDF047">
        <w:rPr>
          <w:rStyle w:val="normaltextrun"/>
          <w:rFonts w:ascii="Calibri" w:hAnsi="Calibri" w:cs="Calibri"/>
          <w:color w:val="000000" w:themeColor="text1"/>
          <w:sz w:val="23"/>
          <w:szCs w:val="23"/>
        </w:rPr>
        <w:t xml:space="preserve">is </w:t>
      </w:r>
      <w:r w:rsidR="2FB1063E" w:rsidRPr="72FDF047">
        <w:rPr>
          <w:rStyle w:val="normaltextrun"/>
          <w:rFonts w:ascii="Calibri" w:hAnsi="Calibri" w:cs="Calibri"/>
          <w:color w:val="000000" w:themeColor="text1"/>
          <w:sz w:val="23"/>
          <w:szCs w:val="23"/>
        </w:rPr>
        <w:t>a deferred</w:t>
      </w:r>
      <w:r w:rsidRPr="72FDF047">
        <w:rPr>
          <w:rStyle w:val="normaltextrun"/>
          <w:rFonts w:ascii="Calibri" w:hAnsi="Calibri" w:cs="Calibri"/>
          <w:color w:val="000000" w:themeColor="text1"/>
          <w:sz w:val="23"/>
          <w:szCs w:val="23"/>
        </w:rPr>
        <w:t xml:space="preserve"> recruitment community. This means the community </w:t>
      </w:r>
      <w:r w:rsidR="00F9150D" w:rsidRPr="72FDF047">
        <w:rPr>
          <w:rStyle w:val="normaltextrun"/>
          <w:rFonts w:ascii="Calibri" w:hAnsi="Calibri" w:cs="Calibri"/>
          <w:color w:val="000000" w:themeColor="text1"/>
          <w:sz w:val="23"/>
          <w:szCs w:val="23"/>
        </w:rPr>
        <w:t>forgoes</w:t>
      </w:r>
      <w:r w:rsidR="005153DE" w:rsidRPr="72FDF047">
        <w:rPr>
          <w:rStyle w:val="normaltextrun"/>
          <w:rFonts w:ascii="Calibri" w:hAnsi="Calibri" w:cs="Calibri"/>
          <w:color w:val="000000" w:themeColor="text1"/>
          <w:sz w:val="23"/>
          <w:szCs w:val="23"/>
        </w:rPr>
        <w:t xml:space="preserve"> the recruitment of </w:t>
      </w:r>
      <w:bookmarkStart w:id="0" w:name="_Int_ciMUCyQM"/>
      <w:r w:rsidR="005153DE" w:rsidRPr="72FDF047">
        <w:rPr>
          <w:rStyle w:val="normaltextrun"/>
          <w:rFonts w:ascii="Calibri" w:hAnsi="Calibri" w:cs="Calibri"/>
          <w:color w:val="000000" w:themeColor="text1"/>
          <w:sz w:val="23"/>
          <w:szCs w:val="23"/>
        </w:rPr>
        <w:t>f</w:t>
      </w:r>
      <w:r w:rsidR="71BBF7A1" w:rsidRPr="72FDF047">
        <w:rPr>
          <w:rStyle w:val="normaltextrun"/>
          <w:rFonts w:ascii="Calibri" w:hAnsi="Calibri" w:cs="Calibri"/>
          <w:color w:val="000000" w:themeColor="text1"/>
          <w:sz w:val="23"/>
          <w:szCs w:val="23"/>
        </w:rPr>
        <w:t>reshmen</w:t>
      </w:r>
      <w:bookmarkEnd w:id="0"/>
      <w:r w:rsidR="71BBF7A1" w:rsidRPr="72FDF047">
        <w:rPr>
          <w:rStyle w:val="normaltextrun"/>
          <w:rFonts w:ascii="Calibri" w:hAnsi="Calibri" w:cs="Calibri"/>
          <w:color w:val="000000" w:themeColor="text1"/>
          <w:sz w:val="23"/>
          <w:szCs w:val="23"/>
        </w:rPr>
        <w:t xml:space="preserve"> students their first </w:t>
      </w:r>
      <w:r w:rsidR="00F9150D" w:rsidRPr="72FDF047">
        <w:rPr>
          <w:rStyle w:val="normaltextrun"/>
          <w:rFonts w:ascii="Calibri" w:hAnsi="Calibri" w:cs="Calibri"/>
          <w:color w:val="000000" w:themeColor="text1"/>
          <w:sz w:val="23"/>
          <w:szCs w:val="23"/>
        </w:rPr>
        <w:t>semester</w:t>
      </w:r>
      <w:r w:rsidR="4736A276" w:rsidRPr="72FDF047">
        <w:rPr>
          <w:rStyle w:val="normaltextrun"/>
          <w:rFonts w:ascii="Calibri" w:hAnsi="Calibri" w:cs="Calibri"/>
          <w:color w:val="000000" w:themeColor="text1"/>
          <w:sz w:val="23"/>
          <w:szCs w:val="23"/>
        </w:rPr>
        <w:t xml:space="preserve"> at Towson University</w:t>
      </w:r>
      <w:r w:rsidR="00F9150D" w:rsidRPr="72FDF047">
        <w:rPr>
          <w:rStyle w:val="normaltextrun"/>
          <w:rFonts w:ascii="Calibri" w:hAnsi="Calibri" w:cs="Calibri"/>
          <w:color w:val="000000" w:themeColor="text1"/>
          <w:sz w:val="23"/>
          <w:szCs w:val="23"/>
        </w:rPr>
        <w:t xml:space="preserve">. In the fall the Panhellenic has a continuous open bidding period </w:t>
      </w:r>
      <w:r w:rsidR="000F1D40" w:rsidRPr="72FDF047">
        <w:rPr>
          <w:rStyle w:val="normaltextrun"/>
          <w:rFonts w:ascii="Calibri" w:hAnsi="Calibri" w:cs="Calibri"/>
          <w:color w:val="000000" w:themeColor="text1"/>
          <w:sz w:val="23"/>
          <w:szCs w:val="23"/>
        </w:rPr>
        <w:t xml:space="preserve">that </w:t>
      </w:r>
      <w:r w:rsidR="5108F51D" w:rsidRPr="72FDF047">
        <w:rPr>
          <w:rStyle w:val="normaltextrun"/>
          <w:rFonts w:ascii="Calibri" w:hAnsi="Calibri" w:cs="Calibri"/>
          <w:color w:val="000000" w:themeColor="text1"/>
          <w:sz w:val="23"/>
          <w:szCs w:val="23"/>
        </w:rPr>
        <w:t>begins on</w:t>
      </w:r>
      <w:r w:rsidR="000F1D40" w:rsidRPr="72FDF047">
        <w:rPr>
          <w:rStyle w:val="normaltextrun"/>
          <w:rFonts w:ascii="Calibri" w:hAnsi="Calibri" w:cs="Calibri"/>
          <w:color w:val="000000" w:themeColor="text1"/>
          <w:sz w:val="23"/>
          <w:szCs w:val="23"/>
        </w:rPr>
        <w:t xml:space="preserve"> the first day of classes. In the Spring semester the panhellenic community </w:t>
      </w:r>
      <w:r w:rsidR="1DE6EEC8" w:rsidRPr="72FDF047">
        <w:rPr>
          <w:rStyle w:val="normaltextrun"/>
          <w:rFonts w:ascii="Calibri" w:hAnsi="Calibri" w:cs="Calibri"/>
          <w:color w:val="000000" w:themeColor="text1"/>
          <w:sz w:val="23"/>
          <w:szCs w:val="23"/>
        </w:rPr>
        <w:t>hosts</w:t>
      </w:r>
      <w:r w:rsidR="000F1D40" w:rsidRPr="72FDF047">
        <w:rPr>
          <w:rStyle w:val="normaltextrun"/>
          <w:rFonts w:ascii="Calibri" w:hAnsi="Calibri" w:cs="Calibri"/>
          <w:color w:val="000000" w:themeColor="text1"/>
          <w:sz w:val="23"/>
          <w:szCs w:val="23"/>
        </w:rPr>
        <w:t xml:space="preserve"> a fully structured recruitment period. </w:t>
      </w:r>
      <w:r w:rsidR="001601AD" w:rsidRPr="72FDF047">
        <w:rPr>
          <w:rStyle w:val="normaltextrun"/>
          <w:rFonts w:ascii="Calibri" w:hAnsi="Calibri" w:cs="Calibri"/>
          <w:color w:val="000000" w:themeColor="text1"/>
          <w:sz w:val="23"/>
          <w:szCs w:val="23"/>
        </w:rPr>
        <w:t xml:space="preserve">Fully structured means that each chapter conducts the recruitment process together and recruits from the same pool of potential new members. The fully structured recruitment </w:t>
      </w:r>
      <w:r w:rsidR="1B567F40" w:rsidRPr="72FDF047">
        <w:rPr>
          <w:rStyle w:val="normaltextrun"/>
          <w:rFonts w:ascii="Calibri" w:hAnsi="Calibri" w:cs="Calibri"/>
          <w:color w:val="000000" w:themeColor="text1"/>
          <w:sz w:val="23"/>
          <w:szCs w:val="23"/>
        </w:rPr>
        <w:t>period begins</w:t>
      </w:r>
      <w:r w:rsidR="001601AD" w:rsidRPr="72FDF047">
        <w:rPr>
          <w:rStyle w:val="normaltextrun"/>
          <w:rFonts w:ascii="Calibri" w:hAnsi="Calibri" w:cs="Calibri"/>
          <w:color w:val="000000" w:themeColor="text1"/>
          <w:sz w:val="23"/>
          <w:szCs w:val="23"/>
        </w:rPr>
        <w:t xml:space="preserve"> the second weekend of school and concludes the following weekend. </w:t>
      </w:r>
    </w:p>
    <w:p w14:paraId="0E6D0E65" w14:textId="3C13362B"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08CDE43A" w14:textId="4811D980"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p>
    <w:p w14:paraId="5DB94D00" w14:textId="77777777" w:rsidR="002F7CAB" w:rsidRPr="00E55B02" w:rsidRDefault="002F7CAB" w:rsidP="00991EC6">
      <w:pPr>
        <w:pStyle w:val="paragraph"/>
        <w:spacing w:before="0" w:beforeAutospacing="0" w:after="0" w:afterAutospacing="0"/>
        <w:textAlignment w:val="baseline"/>
        <w:rPr>
          <w:rFonts w:ascii="Segoe UI" w:hAnsi="Segoe UI" w:cs="Segoe UI"/>
          <w:color w:val="000000"/>
          <w:sz w:val="28"/>
          <w:szCs w:val="28"/>
        </w:rPr>
      </w:pPr>
      <w:r w:rsidRPr="00E55B02">
        <w:rPr>
          <w:rStyle w:val="normaltextrun"/>
          <w:b/>
          <w:bCs/>
          <w:color w:val="000000"/>
          <w:sz w:val="28"/>
          <w:szCs w:val="28"/>
        </w:rPr>
        <w:t>Potential New Member Eligibility</w:t>
      </w:r>
      <w:r w:rsidRPr="00E55B02">
        <w:rPr>
          <w:rStyle w:val="eop"/>
          <w:color w:val="000000"/>
          <w:sz w:val="28"/>
          <w:szCs w:val="28"/>
        </w:rPr>
        <w:t> </w:t>
      </w:r>
    </w:p>
    <w:p w14:paraId="38E0FCEC" w14:textId="4D1F3804" w:rsidR="002F7CAB" w:rsidRDefault="002F7CAB" w:rsidP="72FDF047">
      <w:pPr>
        <w:pStyle w:val="paragraph"/>
        <w:spacing w:before="0" w:beforeAutospacing="0" w:after="0" w:afterAutospacing="0"/>
        <w:textAlignment w:val="baseline"/>
        <w:rPr>
          <w:rFonts w:ascii="Segoe UI" w:hAnsi="Segoe UI" w:cs="Segoe UI"/>
          <w:color w:val="000000" w:themeColor="text1"/>
          <w:sz w:val="18"/>
          <w:szCs w:val="18"/>
        </w:rPr>
      </w:pPr>
      <w:r w:rsidRPr="72FDF047">
        <w:rPr>
          <w:rStyle w:val="normaltextrun"/>
          <w:rFonts w:ascii="Calibri" w:hAnsi="Calibri" w:cs="Calibri"/>
          <w:color w:val="000000" w:themeColor="text1"/>
          <w:sz w:val="23"/>
          <w:szCs w:val="23"/>
        </w:rPr>
        <w:t xml:space="preserve">Chapters may only recruit and select potential new members who are </w:t>
      </w:r>
      <w:r w:rsidRPr="72FDF047">
        <w:rPr>
          <w:rStyle w:val="normaltextrun"/>
          <w:rFonts w:ascii="Calibri" w:hAnsi="Calibri" w:cs="Calibri"/>
          <w:b/>
          <w:bCs/>
          <w:color w:val="000000" w:themeColor="text1"/>
          <w:sz w:val="23"/>
          <w:szCs w:val="23"/>
        </w:rPr>
        <w:t>full-time undergraduate students (attempting 12 or more credits)</w:t>
      </w:r>
      <w:r w:rsidRPr="72FDF047">
        <w:rPr>
          <w:rStyle w:val="normaltextrun"/>
          <w:rFonts w:ascii="Calibri" w:hAnsi="Calibri" w:cs="Calibri"/>
          <w:color w:val="000000" w:themeColor="text1"/>
          <w:sz w:val="23"/>
          <w:szCs w:val="23"/>
        </w:rPr>
        <w:t xml:space="preserve"> and possess a </w:t>
      </w:r>
      <w:r w:rsidRPr="72FDF047">
        <w:rPr>
          <w:rStyle w:val="normaltextrun"/>
          <w:rFonts w:ascii="Calibri" w:hAnsi="Calibri" w:cs="Calibri"/>
          <w:b/>
          <w:bCs/>
          <w:color w:val="000000" w:themeColor="text1"/>
          <w:sz w:val="23"/>
          <w:szCs w:val="23"/>
        </w:rPr>
        <w:t>cumulative grade point average of 2.5 or above</w:t>
      </w:r>
      <w:r w:rsidRPr="72FDF047">
        <w:rPr>
          <w:rStyle w:val="normaltextrun"/>
          <w:rFonts w:ascii="Calibri" w:hAnsi="Calibri" w:cs="Calibri"/>
          <w:color w:val="000000" w:themeColor="text1"/>
          <w:sz w:val="23"/>
          <w:szCs w:val="23"/>
        </w:rPr>
        <w:t xml:space="preserve">. </w:t>
      </w:r>
      <w:r w:rsidR="19794FEF" w:rsidRPr="72FDF047">
        <w:rPr>
          <w:rStyle w:val="normaltextrun"/>
          <w:rFonts w:ascii="Calibri" w:hAnsi="Calibri" w:cs="Calibri"/>
          <w:color w:val="000000" w:themeColor="text1"/>
          <w:sz w:val="23"/>
          <w:szCs w:val="23"/>
        </w:rPr>
        <w:t xml:space="preserve">Transfer students are exempt from the GPA requirement due to not establishing a campus GPA yet. </w:t>
      </w:r>
    </w:p>
    <w:p w14:paraId="1EBD157A" w14:textId="0097138D" w:rsidR="002F7CAB" w:rsidRDefault="002F7CAB" w:rsidP="72FDF047">
      <w:pPr>
        <w:pStyle w:val="paragraph"/>
        <w:spacing w:before="0" w:beforeAutospacing="0" w:after="0" w:afterAutospacing="0"/>
        <w:textAlignment w:val="baseline"/>
        <w:rPr>
          <w:rStyle w:val="normaltextrun"/>
          <w:rFonts w:ascii="Calibri" w:hAnsi="Calibri" w:cs="Calibri"/>
          <w:color w:val="000000" w:themeColor="text1"/>
          <w:sz w:val="23"/>
          <w:szCs w:val="23"/>
        </w:rPr>
      </w:pPr>
    </w:p>
    <w:p w14:paraId="28CBE13A" w14:textId="7C0F46C8" w:rsidR="002F7CAB" w:rsidRDefault="2C49AF7C" w:rsidP="72FDF047">
      <w:pPr>
        <w:pStyle w:val="paragraph"/>
        <w:spacing w:before="0" w:beforeAutospacing="0" w:after="0" w:afterAutospacing="0"/>
        <w:textAlignment w:val="baseline"/>
        <w:rPr>
          <w:rFonts w:ascii="Segoe UI" w:hAnsi="Segoe UI" w:cs="Segoe UI"/>
          <w:color w:val="000000"/>
          <w:sz w:val="18"/>
          <w:szCs w:val="18"/>
        </w:rPr>
      </w:pPr>
      <w:r w:rsidRPr="72FDF047">
        <w:rPr>
          <w:rStyle w:val="normaltextrun"/>
          <w:rFonts w:ascii="Calibri" w:hAnsi="Calibri" w:cs="Calibri"/>
          <w:color w:val="000000" w:themeColor="text1"/>
          <w:sz w:val="23"/>
          <w:szCs w:val="23"/>
        </w:rPr>
        <w:t xml:space="preserve">Eligible student will </w:t>
      </w:r>
      <w:proofErr w:type="spellStart"/>
      <w:r w:rsidRPr="72FDF047">
        <w:rPr>
          <w:rStyle w:val="normaltextrun"/>
          <w:rFonts w:ascii="Calibri" w:hAnsi="Calibri" w:cs="Calibri"/>
          <w:color w:val="000000" w:themeColor="text1"/>
          <w:sz w:val="23"/>
          <w:szCs w:val="23"/>
        </w:rPr>
        <w:t>havee</w:t>
      </w:r>
      <w:proofErr w:type="spellEnd"/>
      <w:r w:rsidRPr="72FDF047">
        <w:rPr>
          <w:rStyle w:val="normaltextrun"/>
          <w:rFonts w:ascii="Calibri" w:hAnsi="Calibri" w:cs="Calibri"/>
          <w:color w:val="000000" w:themeColor="text1"/>
          <w:sz w:val="23"/>
          <w:szCs w:val="23"/>
        </w:rPr>
        <w:t xml:space="preserve"> to </w:t>
      </w:r>
      <w:r w:rsidR="002F7CAB" w:rsidRPr="72FDF047">
        <w:rPr>
          <w:rStyle w:val="normaltextrun"/>
          <w:rFonts w:ascii="Calibri" w:hAnsi="Calibri" w:cs="Calibri"/>
          <w:color w:val="000000" w:themeColor="text1"/>
          <w:sz w:val="23"/>
          <w:szCs w:val="23"/>
        </w:rPr>
        <w:t xml:space="preserve">complete the eligibility form online at </w:t>
      </w:r>
      <w:hyperlink r:id="rId10">
        <w:r w:rsidR="002F7CAB" w:rsidRPr="72FDF047">
          <w:rPr>
            <w:rStyle w:val="normaltextrun"/>
            <w:color w:val="0563C1"/>
            <w:u w:val="single"/>
          </w:rPr>
          <w:t>How to Join | Towson University</w:t>
        </w:r>
      </w:hyperlink>
      <w:r w:rsidR="002F7CAB" w:rsidRPr="72FDF047">
        <w:rPr>
          <w:rStyle w:val="normaltextrun"/>
          <w:rFonts w:ascii="Calibri" w:hAnsi="Calibri" w:cs="Calibri"/>
          <w:color w:val="000000" w:themeColor="text1"/>
          <w:sz w:val="23"/>
          <w:szCs w:val="23"/>
        </w:rPr>
        <w:t>:</w:t>
      </w:r>
      <w:r w:rsidR="002F7CAB" w:rsidRPr="72FDF047">
        <w:rPr>
          <w:rStyle w:val="normaltextrun"/>
          <w:color w:val="000000" w:themeColor="text1"/>
        </w:rPr>
        <w:t xml:space="preserve"> </w:t>
      </w:r>
      <w:r w:rsidR="002F7CAB" w:rsidRPr="72FDF047">
        <w:rPr>
          <w:rStyle w:val="normaltextrun"/>
          <w:rFonts w:ascii="Calibri" w:hAnsi="Calibri" w:cs="Calibri"/>
          <w:color w:val="000000" w:themeColor="text1"/>
          <w:sz w:val="23"/>
          <w:szCs w:val="23"/>
        </w:rPr>
        <w:t>This link will take you to the “how to join” section of the University website and potential new members must scroll down and complete the TU recruitment/intake eligibility form. </w:t>
      </w:r>
      <w:r w:rsidR="002F7CAB" w:rsidRPr="72FDF047">
        <w:rPr>
          <w:rStyle w:val="eop"/>
          <w:rFonts w:ascii="Calibri" w:hAnsi="Calibri" w:cs="Calibri"/>
          <w:color w:val="000000" w:themeColor="text1"/>
          <w:sz w:val="23"/>
          <w:szCs w:val="23"/>
        </w:rPr>
        <w:t xml:space="preserve">This link can also be found within the </w:t>
      </w:r>
      <w:r w:rsidR="00991EC6" w:rsidRPr="72FDF047">
        <w:rPr>
          <w:rStyle w:val="eop"/>
          <w:rFonts w:ascii="Calibri" w:hAnsi="Calibri" w:cs="Calibri"/>
          <w:color w:val="000000" w:themeColor="text1"/>
          <w:sz w:val="23"/>
          <w:szCs w:val="23"/>
        </w:rPr>
        <w:t>link tree</w:t>
      </w:r>
      <w:r w:rsidR="002F7CAB" w:rsidRPr="72FDF047">
        <w:rPr>
          <w:rStyle w:val="eop"/>
          <w:rFonts w:ascii="Calibri" w:hAnsi="Calibri" w:cs="Calibri"/>
          <w:color w:val="000000" w:themeColor="text1"/>
          <w:sz w:val="23"/>
          <w:szCs w:val="23"/>
        </w:rPr>
        <w:t xml:space="preserve"> of the </w:t>
      </w:r>
      <w:proofErr w:type="spellStart"/>
      <w:r w:rsidR="002F7CAB" w:rsidRPr="72FDF047">
        <w:rPr>
          <w:rStyle w:val="eop"/>
          <w:rFonts w:ascii="Calibri" w:hAnsi="Calibri" w:cs="Calibri"/>
          <w:color w:val="000000" w:themeColor="text1"/>
          <w:sz w:val="23"/>
          <w:szCs w:val="23"/>
        </w:rPr>
        <w:t>TUgreeklife</w:t>
      </w:r>
      <w:proofErr w:type="spellEnd"/>
      <w:r w:rsidR="002F7CAB" w:rsidRPr="72FDF047">
        <w:rPr>
          <w:rStyle w:val="eop"/>
          <w:rFonts w:ascii="Calibri" w:hAnsi="Calibri" w:cs="Calibri"/>
          <w:color w:val="000000" w:themeColor="text1"/>
          <w:sz w:val="23"/>
          <w:szCs w:val="23"/>
        </w:rPr>
        <w:t xml:space="preserve"> Instagram page</w:t>
      </w:r>
      <w:r w:rsidR="13B54A33" w:rsidRPr="72FDF047">
        <w:rPr>
          <w:rStyle w:val="eop"/>
          <w:rFonts w:ascii="Calibri" w:hAnsi="Calibri" w:cs="Calibri"/>
          <w:color w:val="000000" w:themeColor="text1"/>
          <w:sz w:val="23"/>
          <w:szCs w:val="23"/>
        </w:rPr>
        <w:t xml:space="preserve"> as well</w:t>
      </w:r>
      <w:r w:rsidR="002F7CAB" w:rsidRPr="72FDF047">
        <w:rPr>
          <w:rStyle w:val="eop"/>
          <w:rFonts w:ascii="Calibri" w:hAnsi="Calibri" w:cs="Calibri"/>
          <w:color w:val="000000" w:themeColor="text1"/>
          <w:sz w:val="23"/>
          <w:szCs w:val="23"/>
        </w:rPr>
        <w:t xml:space="preserve">. </w:t>
      </w:r>
    </w:p>
    <w:p w14:paraId="308C3AF3"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623A760F" w14:textId="0448E1C3" w:rsidR="000D0A6F" w:rsidRDefault="6459DD6E" w:rsidP="72FDF047">
      <w:pPr>
        <w:pStyle w:val="paragraph"/>
        <w:spacing w:before="0" w:beforeAutospacing="0" w:after="0" w:afterAutospacing="0"/>
        <w:textAlignment w:val="baseline"/>
        <w:rPr>
          <w:rStyle w:val="normaltextrun"/>
          <w:rFonts w:ascii="Calibri" w:hAnsi="Calibri" w:cs="Calibri"/>
          <w:color w:val="000000"/>
        </w:rPr>
      </w:pPr>
      <w:r w:rsidRPr="72FDF047">
        <w:rPr>
          <w:rStyle w:val="normaltextrun"/>
          <w:rFonts w:ascii="Calibri" w:hAnsi="Calibri" w:cs="Calibri"/>
          <w:color w:val="000000" w:themeColor="text1"/>
        </w:rPr>
        <w:t>All potential new members must fill out and submit this form to be eligible to participate in any new member recruitment, education, and initiation activities.</w:t>
      </w:r>
      <w:r w:rsidR="000D0A6F" w:rsidRPr="72FDF047">
        <w:rPr>
          <w:rStyle w:val="normaltextrun"/>
          <w:rFonts w:ascii="Calibri" w:hAnsi="Calibri" w:cs="Calibri"/>
          <w:color w:val="000000" w:themeColor="text1"/>
        </w:rPr>
        <w:t xml:space="preserve"> </w:t>
      </w:r>
    </w:p>
    <w:p w14:paraId="299D379D" w14:textId="52256D28" w:rsidR="72FDF047" w:rsidRDefault="72FDF047" w:rsidP="72FDF047">
      <w:pPr>
        <w:pStyle w:val="paragraph"/>
        <w:spacing w:before="0" w:beforeAutospacing="0" w:after="0" w:afterAutospacing="0"/>
        <w:rPr>
          <w:rStyle w:val="normaltextrun"/>
          <w:rFonts w:ascii="Calibri" w:hAnsi="Calibri" w:cs="Calibri"/>
          <w:color w:val="000000" w:themeColor="text1"/>
        </w:rPr>
      </w:pPr>
    </w:p>
    <w:p w14:paraId="0EBE3DB1" w14:textId="4387F863" w:rsidR="002F7CAB" w:rsidRDefault="009A04F1" w:rsidP="002F7CA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lastRenderedPageBreak/>
        <w:t>Chapters are to ensure</w:t>
      </w:r>
      <w:r w:rsidR="002F7CAB">
        <w:rPr>
          <w:rStyle w:val="normaltextrun"/>
          <w:rFonts w:ascii="Calibri" w:hAnsi="Calibri" w:cs="Calibri"/>
          <w:color w:val="000000"/>
        </w:rPr>
        <w:t xml:space="preserve"> that every person </w:t>
      </w:r>
      <w:r>
        <w:rPr>
          <w:rStyle w:val="normaltextrun"/>
          <w:rFonts w:ascii="Calibri" w:hAnsi="Calibri" w:cs="Calibri"/>
          <w:color w:val="000000"/>
        </w:rPr>
        <w:t>they aim to recruit</w:t>
      </w:r>
      <w:r w:rsidR="002F7CAB">
        <w:rPr>
          <w:rStyle w:val="normaltextrun"/>
          <w:rFonts w:ascii="Calibri" w:hAnsi="Calibri" w:cs="Calibri"/>
          <w:color w:val="000000"/>
        </w:rPr>
        <w:t xml:space="preserve"> completes the form. The online form is non-binding.</w:t>
      </w:r>
      <w:r w:rsidR="002F7CAB">
        <w:rPr>
          <w:rStyle w:val="eop"/>
          <w:rFonts w:ascii="Calibri" w:hAnsi="Calibri" w:cs="Calibri"/>
          <w:color w:val="000000"/>
        </w:rPr>
        <w:t> </w:t>
      </w:r>
    </w:p>
    <w:p w14:paraId="335178BB"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57917812" w14:textId="77777777" w:rsidR="002F7CAB" w:rsidRPr="00E55B02" w:rsidRDefault="002F7CAB" w:rsidP="002F7CAB">
      <w:pPr>
        <w:pStyle w:val="paragraph"/>
        <w:spacing w:before="0" w:beforeAutospacing="0" w:after="0" w:afterAutospacing="0"/>
        <w:textAlignment w:val="baseline"/>
        <w:rPr>
          <w:rFonts w:ascii="Segoe UI" w:hAnsi="Segoe UI" w:cs="Segoe UI"/>
          <w:color w:val="000000"/>
          <w:sz w:val="28"/>
          <w:szCs w:val="28"/>
        </w:rPr>
      </w:pPr>
      <w:r w:rsidRPr="00E55B02">
        <w:rPr>
          <w:rStyle w:val="normaltextrun"/>
          <w:rFonts w:ascii="Calibri" w:hAnsi="Calibri" w:cs="Calibri"/>
          <w:b/>
          <w:bCs/>
          <w:color w:val="000000"/>
          <w:sz w:val="28"/>
          <w:szCs w:val="28"/>
        </w:rPr>
        <w:t xml:space="preserve">Potential New Members </w:t>
      </w:r>
      <w:r w:rsidRPr="00E55B02">
        <w:rPr>
          <w:rStyle w:val="normaltextrun"/>
          <w:rFonts w:ascii="Calibri" w:hAnsi="Calibri" w:cs="Calibri"/>
          <w:b/>
          <w:bCs/>
          <w:color w:val="FF0000"/>
          <w:sz w:val="28"/>
          <w:szCs w:val="28"/>
        </w:rPr>
        <w:t>MUST</w:t>
      </w:r>
      <w:r w:rsidRPr="00E55B02">
        <w:rPr>
          <w:rStyle w:val="normaltextrun"/>
          <w:rFonts w:ascii="Calibri" w:hAnsi="Calibri" w:cs="Calibri"/>
          <w:b/>
          <w:bCs/>
          <w:color w:val="000000"/>
          <w:sz w:val="28"/>
          <w:szCs w:val="28"/>
        </w:rPr>
        <w:t>:</w:t>
      </w:r>
      <w:r w:rsidRPr="00E55B02">
        <w:rPr>
          <w:rStyle w:val="eop"/>
          <w:rFonts w:ascii="Calibri" w:hAnsi="Calibri" w:cs="Calibri"/>
          <w:color w:val="000000"/>
          <w:sz w:val="28"/>
          <w:szCs w:val="28"/>
        </w:rPr>
        <w:t> </w:t>
      </w:r>
    </w:p>
    <w:p w14:paraId="704C6CE5" w14:textId="5250CE52" w:rsidR="002F7CAB" w:rsidRDefault="002F7CAB" w:rsidP="000D0A6F">
      <w:pPr>
        <w:pStyle w:val="paragraph"/>
        <w:numPr>
          <w:ilvl w:val="0"/>
          <w:numId w:val="28"/>
        </w:numPr>
        <w:spacing w:before="0" w:beforeAutospacing="0" w:after="0" w:afterAutospacing="0"/>
        <w:textAlignment w:val="baseline"/>
        <w:rPr>
          <w:color w:val="000000"/>
        </w:rPr>
      </w:pPr>
      <w:r>
        <w:rPr>
          <w:rStyle w:val="normaltextrun"/>
          <w:rFonts w:ascii="Calibri" w:hAnsi="Calibri" w:cs="Calibri"/>
          <w:color w:val="000000"/>
          <w:sz w:val="23"/>
          <w:szCs w:val="23"/>
        </w:rPr>
        <w:t xml:space="preserve">Complete the eligibility form online at </w:t>
      </w:r>
      <w:hyperlink r:id="rId11" w:tgtFrame="_blank" w:history="1">
        <w:r>
          <w:rPr>
            <w:rStyle w:val="normaltextrun"/>
            <w:color w:val="0563C1"/>
            <w:u w:val="single"/>
          </w:rPr>
          <w:t>How to Join | Towson University</w:t>
        </w:r>
      </w:hyperlink>
      <w:r>
        <w:rPr>
          <w:rStyle w:val="normaltextrun"/>
          <w:rFonts w:ascii="Calibri" w:hAnsi="Calibri" w:cs="Calibri"/>
          <w:color w:val="000000"/>
          <w:sz w:val="23"/>
          <w:szCs w:val="23"/>
        </w:rPr>
        <w:t>:</w:t>
      </w:r>
      <w:r>
        <w:rPr>
          <w:rStyle w:val="eop"/>
          <w:rFonts w:ascii="Calibri" w:hAnsi="Calibri" w:cs="Calibri"/>
          <w:color w:val="000000"/>
          <w:sz w:val="23"/>
          <w:szCs w:val="23"/>
        </w:rPr>
        <w:t> </w:t>
      </w:r>
    </w:p>
    <w:p w14:paraId="3EFA8348" w14:textId="77777777" w:rsidR="002F7CAB" w:rsidRDefault="002F7CAB" w:rsidP="000D0A6F">
      <w:pPr>
        <w:pStyle w:val="paragraph"/>
        <w:numPr>
          <w:ilvl w:val="0"/>
          <w:numId w:val="28"/>
        </w:numPr>
        <w:spacing w:before="0" w:beforeAutospacing="0" w:after="0" w:afterAutospacing="0"/>
        <w:textAlignment w:val="baseline"/>
        <w:rPr>
          <w:rFonts w:ascii="Calibri" w:hAnsi="Calibri" w:cs="Calibri"/>
          <w:color w:val="000000"/>
          <w:sz w:val="23"/>
          <w:szCs w:val="23"/>
        </w:rPr>
      </w:pPr>
      <w:r>
        <w:rPr>
          <w:rStyle w:val="normaltextrun"/>
          <w:rFonts w:ascii="Calibri" w:hAnsi="Calibri" w:cs="Calibri"/>
          <w:color w:val="000000"/>
          <w:sz w:val="23"/>
          <w:szCs w:val="23"/>
        </w:rPr>
        <w:t>Have a 2.5 cumulative GPA (Grade Point Average). *(First semester freshmen or transfers are exempt from this) *</w:t>
      </w:r>
      <w:r>
        <w:rPr>
          <w:rStyle w:val="eop"/>
          <w:rFonts w:ascii="Calibri" w:hAnsi="Calibri" w:cs="Calibri"/>
          <w:color w:val="000000"/>
          <w:sz w:val="23"/>
          <w:szCs w:val="23"/>
        </w:rPr>
        <w:t> </w:t>
      </w:r>
    </w:p>
    <w:p w14:paraId="2B8B35E7" w14:textId="77777777" w:rsidR="002F7CAB" w:rsidRDefault="002F7CAB" w:rsidP="000D0A6F">
      <w:pPr>
        <w:pStyle w:val="paragraph"/>
        <w:numPr>
          <w:ilvl w:val="0"/>
          <w:numId w:val="28"/>
        </w:numPr>
        <w:spacing w:before="0" w:beforeAutospacing="0" w:after="0" w:afterAutospacing="0"/>
        <w:textAlignment w:val="baseline"/>
        <w:rPr>
          <w:rFonts w:ascii="Calibri" w:hAnsi="Calibri" w:cs="Calibri"/>
          <w:color w:val="000000"/>
          <w:sz w:val="23"/>
          <w:szCs w:val="23"/>
        </w:rPr>
      </w:pPr>
      <w:r>
        <w:rPr>
          <w:rStyle w:val="normaltextrun"/>
          <w:rFonts w:ascii="Calibri" w:hAnsi="Calibri" w:cs="Calibri"/>
          <w:color w:val="000000"/>
          <w:sz w:val="23"/>
          <w:szCs w:val="23"/>
        </w:rPr>
        <w:t>Must be attempting 12 credits or more.</w:t>
      </w:r>
      <w:r>
        <w:rPr>
          <w:rStyle w:val="eop"/>
          <w:rFonts w:ascii="Calibri" w:hAnsi="Calibri" w:cs="Calibri"/>
          <w:color w:val="000000"/>
          <w:sz w:val="23"/>
          <w:szCs w:val="23"/>
        </w:rPr>
        <w:t> </w:t>
      </w:r>
    </w:p>
    <w:p w14:paraId="169FA31B"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05410187" w14:textId="43BA7490" w:rsidR="002F7CAB" w:rsidRDefault="00991EC6" w:rsidP="72FDF047">
      <w:pPr>
        <w:pStyle w:val="paragraph"/>
        <w:spacing w:before="0" w:beforeAutospacing="0" w:after="0" w:afterAutospacing="0"/>
        <w:textAlignment w:val="baseline"/>
        <w:rPr>
          <w:rStyle w:val="normaltextrun"/>
          <w:rFonts w:ascii="Calibri" w:hAnsi="Calibri" w:cs="Calibri"/>
          <w:color w:val="000000"/>
          <w:sz w:val="23"/>
          <w:szCs w:val="23"/>
        </w:rPr>
      </w:pPr>
      <w:r w:rsidRPr="72FDF047">
        <w:rPr>
          <w:rStyle w:val="normaltextrun"/>
          <w:rFonts w:ascii="Calibri" w:hAnsi="Calibri" w:cs="Calibri"/>
          <w:color w:val="000000" w:themeColor="text1"/>
          <w:sz w:val="23"/>
          <w:szCs w:val="23"/>
        </w:rPr>
        <w:t>By</w:t>
      </w:r>
      <w:r w:rsidR="002F7CAB" w:rsidRPr="72FDF047">
        <w:rPr>
          <w:rStyle w:val="normaltextrun"/>
          <w:rFonts w:ascii="Calibri" w:hAnsi="Calibri" w:cs="Calibri"/>
          <w:color w:val="000000" w:themeColor="text1"/>
          <w:sz w:val="23"/>
          <w:szCs w:val="23"/>
        </w:rPr>
        <w:t xml:space="preserve"> completing the eligibility form, a student releases their grades to the chapter, national organization, and the Office of Fraternity and Sorority Life</w:t>
      </w:r>
      <w:r w:rsidR="3ECAFADA" w:rsidRPr="72FDF047">
        <w:rPr>
          <w:rStyle w:val="normaltextrun"/>
          <w:rFonts w:ascii="Calibri" w:hAnsi="Calibri" w:cs="Calibri"/>
          <w:color w:val="000000" w:themeColor="text1"/>
          <w:sz w:val="23"/>
          <w:szCs w:val="23"/>
        </w:rPr>
        <w:t xml:space="preserve"> and agrees to adhere to the university hazing policy. </w:t>
      </w:r>
    </w:p>
    <w:p w14:paraId="24821454" w14:textId="77777777" w:rsidR="00991EC6" w:rsidRDefault="00991EC6" w:rsidP="002F7CAB">
      <w:pPr>
        <w:pStyle w:val="paragraph"/>
        <w:spacing w:before="0" w:beforeAutospacing="0" w:after="0" w:afterAutospacing="0"/>
        <w:textAlignment w:val="baseline"/>
        <w:rPr>
          <w:rFonts w:ascii="Segoe UI" w:hAnsi="Segoe UI" w:cs="Segoe UI"/>
          <w:color w:val="000000"/>
          <w:sz w:val="18"/>
          <w:szCs w:val="18"/>
        </w:rPr>
      </w:pPr>
    </w:p>
    <w:p w14:paraId="29E44CCB"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09BD1172" w14:textId="096E8E73" w:rsidR="002F7CAB" w:rsidRDefault="00991EC6" w:rsidP="00991EC6">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u w:val="single"/>
        </w:rPr>
        <w:t>NEW MEMBER SELECTION</w:t>
      </w:r>
    </w:p>
    <w:p w14:paraId="3552F0A5" w14:textId="11C23EBE" w:rsidR="002F7CAB" w:rsidRPr="00DC485F" w:rsidRDefault="00991EC6" w:rsidP="72FDF047">
      <w:pPr>
        <w:pStyle w:val="paragraph"/>
        <w:spacing w:before="0" w:beforeAutospacing="0" w:after="0" w:afterAutospacing="0"/>
        <w:textAlignment w:val="baseline"/>
        <w:rPr>
          <w:rFonts w:ascii="Calibri" w:hAnsi="Calibri" w:cs="Calibri"/>
          <w:color w:val="000000"/>
        </w:rPr>
      </w:pPr>
      <w:r w:rsidRPr="72FDF047">
        <w:rPr>
          <w:rStyle w:val="normaltextrun"/>
          <w:rFonts w:ascii="Calibri" w:hAnsi="Calibri" w:cs="Calibri"/>
          <w:color w:val="000000" w:themeColor="text1"/>
        </w:rPr>
        <w:t>The office of Fraternity &amp; Sorority Life (FSL) will verify the student</w:t>
      </w:r>
      <w:r w:rsidR="00DC485F" w:rsidRPr="72FDF047">
        <w:rPr>
          <w:rStyle w:val="normaltextrun"/>
          <w:rFonts w:ascii="Calibri" w:hAnsi="Calibri" w:cs="Calibri"/>
          <w:color w:val="000000" w:themeColor="text1"/>
        </w:rPr>
        <w:t>(s)</w:t>
      </w:r>
      <w:r w:rsidRPr="72FDF047">
        <w:rPr>
          <w:rStyle w:val="normaltextrun"/>
          <w:rFonts w:ascii="Calibri" w:hAnsi="Calibri" w:cs="Calibri"/>
          <w:color w:val="000000" w:themeColor="text1"/>
        </w:rPr>
        <w:t xml:space="preserve"> has completed the form and meets the eligibility requirement. The FSL staff will ensure verification will happen with</w:t>
      </w:r>
      <w:r w:rsidR="009A04F1" w:rsidRPr="72FDF047">
        <w:rPr>
          <w:rStyle w:val="normaltextrun"/>
          <w:rFonts w:ascii="Calibri" w:hAnsi="Calibri" w:cs="Calibri"/>
          <w:color w:val="000000" w:themeColor="text1"/>
        </w:rPr>
        <w:t>in</w:t>
      </w:r>
      <w:r w:rsidRPr="72FDF047">
        <w:rPr>
          <w:rStyle w:val="normaltextrun"/>
          <w:rFonts w:ascii="Calibri" w:hAnsi="Calibri" w:cs="Calibri"/>
          <w:color w:val="000000" w:themeColor="text1"/>
        </w:rPr>
        <w:t xml:space="preserve"> 2 </w:t>
      </w:r>
      <w:r w:rsidR="009A04F1" w:rsidRPr="72FDF047">
        <w:rPr>
          <w:rStyle w:val="normaltextrun"/>
          <w:rFonts w:ascii="Calibri" w:hAnsi="Calibri" w:cs="Calibri"/>
          <w:color w:val="000000" w:themeColor="text1"/>
        </w:rPr>
        <w:t xml:space="preserve">(two) </w:t>
      </w:r>
      <w:r w:rsidRPr="72FDF047">
        <w:rPr>
          <w:rStyle w:val="normaltextrun"/>
          <w:rFonts w:ascii="Calibri" w:hAnsi="Calibri" w:cs="Calibri"/>
          <w:color w:val="000000" w:themeColor="text1"/>
        </w:rPr>
        <w:t xml:space="preserve">business days of the </w:t>
      </w:r>
      <w:r w:rsidR="00DC485F" w:rsidRPr="72FDF047">
        <w:rPr>
          <w:rStyle w:val="normaltextrun"/>
          <w:rFonts w:ascii="Calibri" w:hAnsi="Calibri" w:cs="Calibri"/>
          <w:color w:val="000000" w:themeColor="text1"/>
        </w:rPr>
        <w:t xml:space="preserve">chapter requesting to verify </w:t>
      </w:r>
      <w:r w:rsidR="00E55B02" w:rsidRPr="72FDF047">
        <w:rPr>
          <w:rStyle w:val="normaltextrun"/>
          <w:rFonts w:ascii="Calibri" w:hAnsi="Calibri" w:cs="Calibri"/>
          <w:color w:val="000000" w:themeColor="text1"/>
        </w:rPr>
        <w:t>their list of potential new members they wish to select</w:t>
      </w:r>
      <w:r w:rsidR="248E875E" w:rsidRPr="72FDF047">
        <w:rPr>
          <w:rStyle w:val="normaltextrun"/>
          <w:rFonts w:ascii="Calibri" w:hAnsi="Calibri" w:cs="Calibri"/>
          <w:color w:val="000000" w:themeColor="text1"/>
        </w:rPr>
        <w:t xml:space="preserve">. For </w:t>
      </w:r>
      <w:r w:rsidR="4D57D9FC" w:rsidRPr="72FDF047">
        <w:rPr>
          <w:rStyle w:val="normaltextrun"/>
          <w:rFonts w:ascii="Calibri" w:hAnsi="Calibri" w:cs="Calibri"/>
          <w:color w:val="000000" w:themeColor="text1"/>
        </w:rPr>
        <w:t>verification</w:t>
      </w:r>
      <w:r w:rsidR="248E875E" w:rsidRPr="72FDF047">
        <w:rPr>
          <w:rStyle w:val="normaltextrun"/>
          <w:rFonts w:ascii="Calibri" w:hAnsi="Calibri" w:cs="Calibri"/>
          <w:color w:val="000000" w:themeColor="text1"/>
        </w:rPr>
        <w:t xml:space="preserve"> chapters must provide the students (Name, TU ID number</w:t>
      </w:r>
      <w:r w:rsidR="37735553" w:rsidRPr="72FDF047">
        <w:rPr>
          <w:rStyle w:val="normaltextrun"/>
          <w:rFonts w:ascii="Calibri" w:hAnsi="Calibri" w:cs="Calibri"/>
          <w:color w:val="000000" w:themeColor="text1"/>
        </w:rPr>
        <w:t xml:space="preserve">, Phone # and email). </w:t>
      </w:r>
      <w:r w:rsidR="248E875E" w:rsidRPr="72FDF047">
        <w:rPr>
          <w:rStyle w:val="normaltextrun"/>
          <w:rFonts w:ascii="Calibri" w:hAnsi="Calibri" w:cs="Calibri"/>
          <w:color w:val="000000" w:themeColor="text1"/>
        </w:rPr>
        <w:t xml:space="preserve"> </w:t>
      </w:r>
      <w:r w:rsidR="002F7CAB" w:rsidRPr="72FDF047">
        <w:rPr>
          <w:rStyle w:val="normaltextrun"/>
          <w:rFonts w:ascii="Calibri" w:hAnsi="Calibri" w:cs="Calibri"/>
          <w:color w:val="000000" w:themeColor="text1"/>
          <w:sz w:val="23"/>
          <w:szCs w:val="23"/>
        </w:rPr>
        <w:t xml:space="preserve">Chapters are required to submit </w:t>
      </w:r>
      <w:r w:rsidR="00E60CFC" w:rsidRPr="72FDF047">
        <w:rPr>
          <w:rStyle w:val="normaltextrun"/>
          <w:rFonts w:ascii="Calibri" w:hAnsi="Calibri" w:cs="Calibri"/>
          <w:color w:val="000000" w:themeColor="text1"/>
          <w:sz w:val="23"/>
          <w:szCs w:val="23"/>
        </w:rPr>
        <w:t xml:space="preserve">a </w:t>
      </w:r>
      <w:r w:rsidR="002F7CAB" w:rsidRPr="72FDF047">
        <w:rPr>
          <w:rStyle w:val="normaltextrun"/>
          <w:rFonts w:ascii="Calibri" w:hAnsi="Calibri" w:cs="Calibri"/>
          <w:color w:val="000000" w:themeColor="text1"/>
          <w:sz w:val="23"/>
          <w:szCs w:val="23"/>
        </w:rPr>
        <w:t xml:space="preserve">new member education plan </w:t>
      </w:r>
      <w:r w:rsidR="00E60CFC" w:rsidRPr="72FDF047">
        <w:rPr>
          <w:rStyle w:val="normaltextrun"/>
          <w:rFonts w:ascii="Calibri" w:hAnsi="Calibri" w:cs="Calibri"/>
          <w:color w:val="000000" w:themeColor="text1"/>
          <w:sz w:val="23"/>
          <w:szCs w:val="23"/>
        </w:rPr>
        <w:t xml:space="preserve">to the office of Fraternity &amp; Sorority Life at the time or prior to the selection of potential new members. </w:t>
      </w:r>
    </w:p>
    <w:p w14:paraId="43566C7E" w14:textId="2AB566F3" w:rsidR="002F7CAB" w:rsidRDefault="002F7CAB" w:rsidP="00E55B02">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Segoe UI"/>
          <w:color w:val="000000"/>
          <w:sz w:val="32"/>
          <w:szCs w:val="32"/>
        </w:rPr>
        <w:t> </w:t>
      </w:r>
    </w:p>
    <w:p w14:paraId="658CF2F7" w14:textId="77777777" w:rsidR="002F7CAB" w:rsidRDefault="002F7CAB" w:rsidP="002F7CAB">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u w:val="single"/>
        </w:rPr>
        <w:t>NEW MEMBER EDUCATION </w:t>
      </w:r>
      <w:r>
        <w:rPr>
          <w:rStyle w:val="eop"/>
          <w:color w:val="000000"/>
          <w:sz w:val="32"/>
          <w:szCs w:val="32"/>
        </w:rPr>
        <w:t> </w:t>
      </w:r>
    </w:p>
    <w:p w14:paraId="6B51DBB9"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3E673AEC" w14:textId="77777777" w:rsidR="002F7CAB" w:rsidRPr="00E55B02" w:rsidRDefault="002F7CAB" w:rsidP="002F7CAB">
      <w:pPr>
        <w:pStyle w:val="paragraph"/>
        <w:spacing w:before="0" w:beforeAutospacing="0" w:after="0" w:afterAutospacing="0"/>
        <w:textAlignment w:val="baseline"/>
        <w:rPr>
          <w:rFonts w:ascii="Segoe UI" w:hAnsi="Segoe UI" w:cs="Segoe UI"/>
          <w:color w:val="000000"/>
          <w:sz w:val="28"/>
          <w:szCs w:val="28"/>
        </w:rPr>
      </w:pPr>
      <w:r w:rsidRPr="00E55B02">
        <w:rPr>
          <w:rStyle w:val="normaltextrun"/>
          <w:rFonts w:ascii="Calibri" w:hAnsi="Calibri" w:cs="Calibri"/>
          <w:b/>
          <w:bCs/>
          <w:color w:val="000000"/>
          <w:sz w:val="28"/>
          <w:szCs w:val="28"/>
        </w:rPr>
        <w:t>Education schedule </w:t>
      </w:r>
      <w:r w:rsidRPr="00E55B02">
        <w:rPr>
          <w:rStyle w:val="eop"/>
          <w:rFonts w:ascii="Calibri" w:hAnsi="Calibri" w:cs="Calibri"/>
          <w:color w:val="000000"/>
          <w:sz w:val="28"/>
          <w:szCs w:val="28"/>
        </w:rPr>
        <w:t> </w:t>
      </w:r>
    </w:p>
    <w:p w14:paraId="194C4D2C" w14:textId="6B1B6101"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3"/>
          <w:szCs w:val="23"/>
        </w:rPr>
        <w:t xml:space="preserve">New member education schedules </w:t>
      </w:r>
      <w:r w:rsidR="00124C18">
        <w:rPr>
          <w:rStyle w:val="normaltextrun"/>
          <w:rFonts w:ascii="Calibri" w:hAnsi="Calibri" w:cs="Calibri"/>
          <w:color w:val="000000"/>
          <w:sz w:val="23"/>
          <w:szCs w:val="23"/>
        </w:rPr>
        <w:t xml:space="preserve">submitted to the office of Fraternity &amp; Sorority Life must be detailed with </w:t>
      </w:r>
      <w:r w:rsidR="005A2FE1">
        <w:rPr>
          <w:rStyle w:val="normaltextrun"/>
          <w:rFonts w:ascii="Calibri" w:hAnsi="Calibri" w:cs="Calibri"/>
          <w:color w:val="000000"/>
          <w:sz w:val="23"/>
          <w:szCs w:val="23"/>
        </w:rPr>
        <w:t>the date, time, location (address if applicable)</w:t>
      </w:r>
      <w:r w:rsidR="00CD2459">
        <w:rPr>
          <w:rStyle w:val="normaltextrun"/>
          <w:rFonts w:ascii="Calibri" w:hAnsi="Calibri" w:cs="Calibri"/>
          <w:color w:val="000000"/>
          <w:sz w:val="23"/>
          <w:szCs w:val="23"/>
        </w:rPr>
        <w:t xml:space="preserve"> </w:t>
      </w:r>
      <w:r w:rsidR="00E76E50">
        <w:rPr>
          <w:rStyle w:val="normaltextrun"/>
          <w:rFonts w:ascii="Calibri" w:hAnsi="Calibri" w:cs="Calibri"/>
          <w:color w:val="000000"/>
          <w:sz w:val="23"/>
          <w:szCs w:val="23"/>
        </w:rPr>
        <w:t xml:space="preserve">and brief description of the education activity. </w:t>
      </w:r>
    </w:p>
    <w:p w14:paraId="1F3957DE"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75ECB30A" w14:textId="3494619F" w:rsidR="002F7CAB" w:rsidRDefault="002F7CAB" w:rsidP="72FDF047">
      <w:pPr>
        <w:pStyle w:val="paragraph"/>
        <w:spacing w:before="0" w:beforeAutospacing="0" w:after="0" w:afterAutospacing="0"/>
        <w:textAlignment w:val="baseline"/>
        <w:rPr>
          <w:rFonts w:ascii="Segoe UI" w:hAnsi="Segoe UI" w:cs="Segoe UI"/>
          <w:color w:val="000000"/>
          <w:sz w:val="18"/>
          <w:szCs w:val="18"/>
        </w:rPr>
      </w:pPr>
      <w:r w:rsidRPr="72FDF047">
        <w:rPr>
          <w:rStyle w:val="normaltextrun"/>
          <w:rFonts w:ascii="Calibri" w:hAnsi="Calibri" w:cs="Calibri"/>
          <w:color w:val="000000" w:themeColor="text1"/>
          <w:sz w:val="23"/>
          <w:szCs w:val="23"/>
        </w:rPr>
        <w:t xml:space="preserve">The new member education period for fraternities and sororities may not be longer than six </w:t>
      </w:r>
      <w:r w:rsidRPr="72FDF047">
        <w:rPr>
          <w:rStyle w:val="normaltextrun"/>
          <w:rFonts w:ascii="Calibri" w:hAnsi="Calibri" w:cs="Calibri"/>
          <w:b/>
          <w:bCs/>
          <w:color w:val="000000" w:themeColor="text1"/>
          <w:sz w:val="23"/>
          <w:szCs w:val="23"/>
        </w:rPr>
        <w:t>(6) weeks in the Fall</w:t>
      </w:r>
      <w:r w:rsidRPr="72FDF047">
        <w:rPr>
          <w:rStyle w:val="normaltextrun"/>
          <w:rFonts w:ascii="Calibri" w:hAnsi="Calibri" w:cs="Calibri"/>
          <w:color w:val="000000" w:themeColor="text1"/>
          <w:sz w:val="23"/>
          <w:szCs w:val="23"/>
        </w:rPr>
        <w:t xml:space="preserve"> </w:t>
      </w:r>
      <w:r w:rsidRPr="72FDF047">
        <w:rPr>
          <w:rStyle w:val="normaltextrun"/>
          <w:rFonts w:ascii="Calibri" w:hAnsi="Calibri" w:cs="Calibri"/>
          <w:b/>
          <w:bCs/>
          <w:color w:val="000000" w:themeColor="text1"/>
          <w:sz w:val="23"/>
          <w:szCs w:val="23"/>
        </w:rPr>
        <w:t xml:space="preserve">and seven (7) weeks in the </w:t>
      </w:r>
      <w:r w:rsidR="3E6DD359" w:rsidRPr="72FDF047">
        <w:rPr>
          <w:rStyle w:val="normaltextrun"/>
          <w:rFonts w:ascii="Calibri" w:hAnsi="Calibri" w:cs="Calibri"/>
          <w:b/>
          <w:bCs/>
          <w:color w:val="000000" w:themeColor="text1"/>
          <w:sz w:val="23"/>
          <w:szCs w:val="23"/>
        </w:rPr>
        <w:t>Spring (</w:t>
      </w:r>
      <w:r w:rsidR="00BB2737" w:rsidRPr="72FDF047">
        <w:rPr>
          <w:rStyle w:val="normaltextrun"/>
          <w:rFonts w:ascii="Calibri" w:hAnsi="Calibri" w:cs="Calibri"/>
          <w:b/>
          <w:bCs/>
          <w:color w:val="000000" w:themeColor="text1"/>
          <w:sz w:val="23"/>
          <w:szCs w:val="23"/>
        </w:rPr>
        <w:t>including spring break)</w:t>
      </w:r>
      <w:r w:rsidRPr="72FDF047">
        <w:rPr>
          <w:rStyle w:val="normaltextrun"/>
          <w:rFonts w:ascii="Calibri" w:hAnsi="Calibri" w:cs="Calibri"/>
          <w:color w:val="000000" w:themeColor="text1"/>
          <w:sz w:val="23"/>
          <w:szCs w:val="23"/>
        </w:rPr>
        <w:t xml:space="preserve">. </w:t>
      </w:r>
      <w:r w:rsidR="5A0F1788" w:rsidRPr="72FDF047">
        <w:rPr>
          <w:rStyle w:val="normaltextrun"/>
          <w:rFonts w:ascii="Calibri" w:hAnsi="Calibri" w:cs="Calibri"/>
          <w:color w:val="000000" w:themeColor="text1"/>
          <w:sz w:val="23"/>
          <w:szCs w:val="23"/>
        </w:rPr>
        <w:t>New member education should end no later than two weeks before the first day of finals.</w:t>
      </w:r>
      <w:r w:rsidRPr="72FDF047">
        <w:rPr>
          <w:rStyle w:val="normaltextrun"/>
          <w:rFonts w:ascii="Calibri" w:hAnsi="Calibri" w:cs="Calibri"/>
          <w:color w:val="000000" w:themeColor="text1"/>
          <w:sz w:val="23"/>
          <w:szCs w:val="23"/>
        </w:rPr>
        <w:t xml:space="preserve"> All education sessions </w:t>
      </w:r>
      <w:r w:rsidR="73E7A62C" w:rsidRPr="72FDF047">
        <w:rPr>
          <w:rStyle w:val="normaltextrun"/>
          <w:rFonts w:ascii="Calibri" w:hAnsi="Calibri" w:cs="Calibri"/>
          <w:color w:val="000000" w:themeColor="text1"/>
          <w:sz w:val="23"/>
          <w:szCs w:val="23"/>
        </w:rPr>
        <w:t xml:space="preserve">should </w:t>
      </w:r>
      <w:r w:rsidRPr="72FDF047">
        <w:rPr>
          <w:rStyle w:val="normaltextrun"/>
          <w:rFonts w:ascii="Calibri" w:hAnsi="Calibri" w:cs="Calibri"/>
          <w:color w:val="000000" w:themeColor="text1"/>
          <w:sz w:val="23"/>
          <w:szCs w:val="23"/>
        </w:rPr>
        <w:t xml:space="preserve">be held on the campus of Towson University unless </w:t>
      </w:r>
      <w:r w:rsidR="008028C2" w:rsidRPr="72FDF047">
        <w:rPr>
          <w:rStyle w:val="normaltextrun"/>
          <w:rFonts w:ascii="Calibri" w:hAnsi="Calibri" w:cs="Calibri"/>
          <w:color w:val="000000" w:themeColor="text1"/>
          <w:sz w:val="23"/>
          <w:szCs w:val="23"/>
        </w:rPr>
        <w:t xml:space="preserve">an </w:t>
      </w:r>
      <w:r w:rsidR="00336B2A" w:rsidRPr="72FDF047">
        <w:rPr>
          <w:rStyle w:val="normaltextrun"/>
          <w:rFonts w:ascii="Calibri" w:hAnsi="Calibri" w:cs="Calibri"/>
          <w:color w:val="000000" w:themeColor="text1"/>
          <w:sz w:val="23"/>
          <w:szCs w:val="23"/>
        </w:rPr>
        <w:t>off campus</w:t>
      </w:r>
      <w:r w:rsidR="008028C2" w:rsidRPr="72FDF047">
        <w:rPr>
          <w:rStyle w:val="normaltextrun"/>
          <w:rFonts w:ascii="Calibri" w:hAnsi="Calibri" w:cs="Calibri"/>
          <w:color w:val="000000" w:themeColor="text1"/>
          <w:sz w:val="23"/>
          <w:szCs w:val="23"/>
        </w:rPr>
        <w:t xml:space="preserve"> is required based on your </w:t>
      </w:r>
      <w:r w:rsidR="008B79FF" w:rsidRPr="72FDF047">
        <w:rPr>
          <w:rStyle w:val="normaltextrun"/>
          <w:rFonts w:ascii="Calibri" w:hAnsi="Calibri" w:cs="Calibri"/>
          <w:color w:val="000000" w:themeColor="text1"/>
          <w:sz w:val="23"/>
          <w:szCs w:val="23"/>
        </w:rPr>
        <w:t>national office’s determination</w:t>
      </w:r>
      <w:r w:rsidR="72C3D535" w:rsidRPr="72FDF047">
        <w:rPr>
          <w:rStyle w:val="normaltextrun"/>
          <w:rFonts w:ascii="Calibri" w:hAnsi="Calibri" w:cs="Calibri"/>
          <w:color w:val="000000" w:themeColor="text1"/>
          <w:sz w:val="23"/>
          <w:szCs w:val="23"/>
        </w:rPr>
        <w:t xml:space="preserve"> and approval from the Office of Fraternity &amp; Sorority Life</w:t>
      </w:r>
      <w:r w:rsidRPr="72FDF047">
        <w:rPr>
          <w:rStyle w:val="normaltextrun"/>
          <w:rFonts w:ascii="Calibri" w:hAnsi="Calibri" w:cs="Calibri"/>
          <w:color w:val="000000" w:themeColor="text1"/>
          <w:sz w:val="23"/>
          <w:szCs w:val="23"/>
        </w:rPr>
        <w:t>. </w:t>
      </w:r>
      <w:r w:rsidRPr="72FDF047">
        <w:rPr>
          <w:rStyle w:val="eop"/>
          <w:rFonts w:ascii="Calibri" w:hAnsi="Calibri" w:cs="Calibri"/>
          <w:color w:val="000000" w:themeColor="text1"/>
          <w:sz w:val="23"/>
          <w:szCs w:val="23"/>
        </w:rPr>
        <w:t> </w:t>
      </w:r>
    </w:p>
    <w:p w14:paraId="149D8D35"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7B3EE66B" w14:textId="77777777" w:rsidR="002F7CAB" w:rsidRPr="00360F13" w:rsidRDefault="002F7CAB" w:rsidP="002F7CAB">
      <w:pPr>
        <w:pStyle w:val="paragraph"/>
        <w:spacing w:before="0" w:beforeAutospacing="0" w:after="0" w:afterAutospacing="0"/>
        <w:textAlignment w:val="baseline"/>
        <w:rPr>
          <w:rFonts w:ascii="Segoe UI" w:hAnsi="Segoe UI" w:cs="Segoe UI"/>
          <w:color w:val="000000"/>
        </w:rPr>
      </w:pPr>
      <w:r w:rsidRPr="00360F13">
        <w:rPr>
          <w:rStyle w:val="normaltextrun"/>
          <w:rFonts w:ascii="Calibri" w:hAnsi="Calibri" w:cs="Calibri"/>
          <w:b/>
          <w:bCs/>
          <w:color w:val="000000"/>
        </w:rPr>
        <w:t>Notice of Deviation</w:t>
      </w:r>
      <w:r w:rsidRPr="00360F13">
        <w:rPr>
          <w:rStyle w:val="eop"/>
          <w:rFonts w:ascii="Calibri" w:hAnsi="Calibri" w:cs="Calibri"/>
          <w:color w:val="000000"/>
        </w:rPr>
        <w:t> </w:t>
      </w:r>
    </w:p>
    <w:p w14:paraId="1150AF2B" w14:textId="689E70D4" w:rsidR="002F7CAB" w:rsidRPr="00A6197C"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xml:space="preserve">The Director/Coordinator of Fraternity and Sorority Life must be notified in writing of any recruitment-related activities taking place outside the scope of the guidelines provided. </w:t>
      </w:r>
      <w:r>
        <w:rPr>
          <w:rStyle w:val="normaltextrun"/>
          <w:rFonts w:ascii="Calibri" w:hAnsi="Calibri" w:cs="Calibri"/>
          <w:b/>
          <w:bCs/>
          <w:sz w:val="23"/>
          <w:szCs w:val="23"/>
        </w:rPr>
        <w:t xml:space="preserve">A Deviation Letter must be submitted when the recruitment schedule is submitted. </w:t>
      </w:r>
      <w:r>
        <w:rPr>
          <w:rStyle w:val="normaltextrun"/>
          <w:rFonts w:ascii="Calibri" w:hAnsi="Calibri" w:cs="Calibri"/>
          <w:sz w:val="23"/>
          <w:szCs w:val="23"/>
        </w:rPr>
        <w:t>Submission of this letter does not grant automatic approval for deviation.</w:t>
      </w:r>
      <w:r>
        <w:rPr>
          <w:rStyle w:val="eop"/>
          <w:rFonts w:ascii="Calibri" w:hAnsi="Calibri" w:cs="Calibri"/>
          <w:sz w:val="23"/>
          <w:szCs w:val="23"/>
        </w:rPr>
        <w:t> </w:t>
      </w:r>
      <w:r>
        <w:rPr>
          <w:rStyle w:val="normaltextrun"/>
          <w:rFonts w:ascii="Calibri" w:hAnsi="Calibri" w:cs="Calibri"/>
          <w:color w:val="000000"/>
          <w:sz w:val="23"/>
          <w:szCs w:val="23"/>
        </w:rPr>
        <w:t>Those chapters, whose national headquarters prohibit them from participating in the Towson University designated period, must adhere to the following no less than 5 Business days before any recruitment activity: </w:t>
      </w:r>
      <w:r>
        <w:rPr>
          <w:rStyle w:val="eop"/>
          <w:rFonts w:ascii="Calibri" w:hAnsi="Calibri" w:cs="Calibri"/>
          <w:color w:val="000000"/>
          <w:sz w:val="23"/>
          <w:szCs w:val="23"/>
        </w:rPr>
        <w:t> </w:t>
      </w:r>
    </w:p>
    <w:p w14:paraId="5F5CBF83"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042BFBF4" w14:textId="58D88847" w:rsidR="002F7CAB" w:rsidRDefault="002F7CAB" w:rsidP="00A6197C">
      <w:pPr>
        <w:pStyle w:val="paragraph"/>
        <w:numPr>
          <w:ilvl w:val="0"/>
          <w:numId w:val="30"/>
        </w:numPr>
        <w:spacing w:before="0" w:beforeAutospacing="0" w:after="0" w:afterAutospacing="0"/>
        <w:textAlignment w:val="baseline"/>
        <w:rPr>
          <w:rFonts w:ascii="Calibri" w:hAnsi="Calibri" w:cs="Calibri"/>
          <w:color w:val="000000"/>
          <w:sz w:val="23"/>
          <w:szCs w:val="23"/>
        </w:rPr>
      </w:pPr>
      <w:r>
        <w:rPr>
          <w:rStyle w:val="normaltextrun"/>
          <w:rFonts w:ascii="Calibri" w:hAnsi="Calibri" w:cs="Calibri"/>
          <w:color w:val="000000"/>
          <w:sz w:val="23"/>
          <w:szCs w:val="23"/>
        </w:rPr>
        <w:lastRenderedPageBreak/>
        <w:t>The chapter must submit a formal letter with letterhead from the district, regional or national office indicating the reasons and areas in which deviation from the Towson University guidelines are necessary to adhere to the guidelines set out by your organization. </w:t>
      </w:r>
      <w:r>
        <w:rPr>
          <w:rStyle w:val="eop"/>
          <w:rFonts w:ascii="Calibri" w:hAnsi="Calibri" w:cs="Calibri"/>
          <w:color w:val="000000"/>
          <w:sz w:val="23"/>
          <w:szCs w:val="23"/>
        </w:rPr>
        <w:t> </w:t>
      </w:r>
    </w:p>
    <w:p w14:paraId="266D80AE" w14:textId="77777777" w:rsidR="002F7CAB" w:rsidRDefault="002F7CAB" w:rsidP="002F7CAB">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Calibri" w:hAnsi="Calibri" w:cs="Calibri"/>
          <w:color w:val="000000"/>
          <w:sz w:val="23"/>
          <w:szCs w:val="23"/>
        </w:rPr>
        <w:t> </w:t>
      </w:r>
    </w:p>
    <w:p w14:paraId="51EE6029" w14:textId="37D3287D" w:rsidR="002F7CAB" w:rsidRDefault="002F7CAB" w:rsidP="00A6197C">
      <w:pPr>
        <w:pStyle w:val="paragraph"/>
        <w:numPr>
          <w:ilvl w:val="0"/>
          <w:numId w:val="30"/>
        </w:numPr>
        <w:spacing w:before="0" w:beforeAutospacing="0" w:after="0" w:afterAutospacing="0"/>
        <w:textAlignment w:val="baseline"/>
        <w:rPr>
          <w:rFonts w:ascii="Calibri" w:hAnsi="Calibri" w:cs="Calibri"/>
          <w:color w:val="000000"/>
          <w:sz w:val="23"/>
          <w:szCs w:val="23"/>
        </w:rPr>
      </w:pPr>
      <w:r>
        <w:rPr>
          <w:rStyle w:val="normaltextrun"/>
          <w:rFonts w:ascii="Calibri" w:hAnsi="Calibri" w:cs="Calibri"/>
          <w:color w:val="000000"/>
          <w:sz w:val="23"/>
          <w:szCs w:val="23"/>
        </w:rPr>
        <w:t>The letter should be signed, and the advisor of the sponsoring chapter should be prepared to meet with the coordinator to further discuss the deviation. </w:t>
      </w:r>
      <w:r>
        <w:rPr>
          <w:rStyle w:val="eop"/>
          <w:rFonts w:ascii="Calibri" w:hAnsi="Calibri" w:cs="Calibri"/>
          <w:color w:val="000000"/>
          <w:sz w:val="23"/>
          <w:szCs w:val="23"/>
        </w:rPr>
        <w:t> </w:t>
      </w:r>
    </w:p>
    <w:p w14:paraId="7B78A1FA" w14:textId="01B362C5" w:rsidR="002F7CAB" w:rsidRDefault="002F7CAB" w:rsidP="72FDF047">
      <w:pPr>
        <w:pStyle w:val="paragraph"/>
        <w:spacing w:before="0" w:beforeAutospacing="0" w:after="0" w:afterAutospacing="0"/>
        <w:ind w:left="1080"/>
        <w:textAlignment w:val="baseline"/>
        <w:rPr>
          <w:rFonts w:ascii="Segoe UI" w:hAnsi="Segoe UI" w:cs="Segoe UI"/>
          <w:color w:val="000000"/>
          <w:sz w:val="18"/>
          <w:szCs w:val="18"/>
        </w:rPr>
      </w:pPr>
      <w:r w:rsidRPr="72FDF047">
        <w:rPr>
          <w:rStyle w:val="eop"/>
          <w:rFonts w:ascii="Calibri" w:hAnsi="Calibri" w:cs="Calibri"/>
          <w:color w:val="000000" w:themeColor="text1"/>
          <w:sz w:val="23"/>
          <w:szCs w:val="23"/>
        </w:rPr>
        <w:t>   </w:t>
      </w:r>
    </w:p>
    <w:p w14:paraId="5DEADDD8"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3"/>
          <w:szCs w:val="23"/>
        </w:rPr>
        <w:t> </w:t>
      </w:r>
    </w:p>
    <w:p w14:paraId="65AFF607" w14:textId="36C0D92F" w:rsidR="002F7CAB" w:rsidRDefault="002F7CAB" w:rsidP="00A6197C">
      <w:pPr>
        <w:pStyle w:val="paragraph"/>
        <w:spacing w:before="0" w:beforeAutospacing="0" w:after="0" w:afterAutospacing="0"/>
        <w:textAlignment w:val="baseline"/>
        <w:rPr>
          <w:rFonts w:ascii="Segoe UI" w:hAnsi="Segoe UI" w:cs="Segoe UI"/>
          <w:sz w:val="18"/>
          <w:szCs w:val="18"/>
        </w:rPr>
      </w:pPr>
    </w:p>
    <w:p w14:paraId="2A7E5D2F" w14:textId="77777777" w:rsidR="002F7CAB" w:rsidRPr="00360F13" w:rsidRDefault="002F7CAB" w:rsidP="002F7CAB">
      <w:pPr>
        <w:pStyle w:val="paragraph"/>
        <w:spacing w:before="0" w:beforeAutospacing="0" w:after="0" w:afterAutospacing="0"/>
        <w:textAlignment w:val="baseline"/>
        <w:rPr>
          <w:rFonts w:ascii="Segoe UI" w:hAnsi="Segoe UI" w:cs="Segoe UI"/>
          <w:sz w:val="28"/>
          <w:szCs w:val="28"/>
        </w:rPr>
      </w:pPr>
      <w:r w:rsidRPr="00360F13">
        <w:rPr>
          <w:rStyle w:val="normaltextrun"/>
          <w:rFonts w:ascii="Calibri" w:hAnsi="Calibri" w:cs="Calibri"/>
          <w:b/>
          <w:bCs/>
          <w:sz w:val="28"/>
          <w:szCs w:val="28"/>
        </w:rPr>
        <w:t>Potential new members rights</w:t>
      </w:r>
      <w:r w:rsidRPr="00360F13">
        <w:rPr>
          <w:rStyle w:val="eop"/>
          <w:rFonts w:ascii="Calibri" w:hAnsi="Calibri" w:cs="Calibri"/>
          <w:sz w:val="28"/>
          <w:szCs w:val="28"/>
        </w:rPr>
        <w:t> </w:t>
      </w:r>
    </w:p>
    <w:p w14:paraId="4CC9AA77" w14:textId="77777777" w:rsidR="002F7CAB" w:rsidRDefault="002F7CAB" w:rsidP="002F7CAB">
      <w:pPr>
        <w:pStyle w:val="paragraph"/>
        <w:spacing w:before="0" w:beforeAutospacing="0" w:after="0" w:afterAutospacing="0"/>
        <w:ind w:firstLine="720"/>
        <w:textAlignment w:val="baseline"/>
        <w:rPr>
          <w:rStyle w:val="eop"/>
          <w:rFonts w:ascii="Calibri" w:hAnsi="Calibri" w:cs="Calibri"/>
          <w:sz w:val="23"/>
          <w:szCs w:val="23"/>
        </w:rPr>
      </w:pPr>
      <w:r>
        <w:rPr>
          <w:rStyle w:val="normaltextrun"/>
          <w:rFonts w:ascii="Calibri" w:hAnsi="Calibri" w:cs="Calibri"/>
          <w:sz w:val="23"/>
          <w:szCs w:val="23"/>
        </w:rPr>
        <w:t>The new member education process should be conducted in a manner that respects the dignity of aspirants and protects their mental and physical well-being. Examples of acceptable behavior include activities that are not classified as hazing, but promote scholarship, promote service, develop leadership and/or social skills, assist career goals, improve relations with others, build awareness of fraternity or sorority history, instill a sense of brotherhood or sisterhood, foster chapter solidarity or otherwise promote the institutional mission of the University.</w:t>
      </w:r>
      <w:r>
        <w:rPr>
          <w:rStyle w:val="normaltextrun"/>
          <w:rFonts w:ascii="Calibri" w:hAnsi="Calibri" w:cs="Calibri"/>
          <w:color w:val="FF0000"/>
          <w:sz w:val="23"/>
          <w:szCs w:val="23"/>
        </w:rPr>
        <w:t xml:space="preserve"> </w:t>
      </w:r>
      <w:r>
        <w:rPr>
          <w:rStyle w:val="normaltextrun"/>
          <w:rFonts w:ascii="Calibri" w:hAnsi="Calibri" w:cs="Calibri"/>
          <w:sz w:val="23"/>
          <w:szCs w:val="23"/>
        </w:rPr>
        <w:t>Rush and new member education can take place in either the Fall or Spring, but not during university closings. </w:t>
      </w:r>
      <w:r>
        <w:rPr>
          <w:rStyle w:val="eop"/>
          <w:rFonts w:ascii="Calibri" w:hAnsi="Calibri" w:cs="Calibri"/>
          <w:sz w:val="23"/>
          <w:szCs w:val="23"/>
        </w:rPr>
        <w:t> </w:t>
      </w:r>
    </w:p>
    <w:p w14:paraId="06456EB6" w14:textId="77777777" w:rsidR="000D0A6F" w:rsidRDefault="000D0A6F" w:rsidP="002F7CAB">
      <w:pPr>
        <w:pStyle w:val="paragraph"/>
        <w:spacing w:before="0" w:beforeAutospacing="0" w:after="0" w:afterAutospacing="0"/>
        <w:ind w:firstLine="720"/>
        <w:textAlignment w:val="baseline"/>
        <w:rPr>
          <w:rStyle w:val="eop"/>
          <w:rFonts w:ascii="Calibri" w:hAnsi="Calibri" w:cs="Calibri"/>
          <w:sz w:val="23"/>
          <w:szCs w:val="23"/>
        </w:rPr>
      </w:pPr>
    </w:p>
    <w:p w14:paraId="07D5EB67" w14:textId="77777777" w:rsidR="000D0A6F" w:rsidRDefault="000D0A6F" w:rsidP="000D0A6F">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Segoe UI"/>
          <w:color w:val="000000"/>
          <w:sz w:val="32"/>
          <w:szCs w:val="32"/>
        </w:rPr>
        <w:t> </w:t>
      </w:r>
    </w:p>
    <w:p w14:paraId="71D0F7BD" w14:textId="77777777" w:rsidR="000D0A6F" w:rsidRDefault="000D0A6F" w:rsidP="000D0A6F">
      <w:pPr>
        <w:pStyle w:val="paragraph"/>
        <w:spacing w:before="0" w:beforeAutospacing="0" w:after="0" w:afterAutospacing="0"/>
        <w:jc w:val="center"/>
        <w:textAlignment w:val="baseline"/>
        <w:rPr>
          <w:rStyle w:val="normaltextrun"/>
          <w:b/>
          <w:bCs/>
          <w:color w:val="000000"/>
          <w:sz w:val="32"/>
          <w:szCs w:val="32"/>
          <w:u w:val="single"/>
        </w:rPr>
      </w:pPr>
    </w:p>
    <w:p w14:paraId="78FD7D73" w14:textId="77777777" w:rsidR="00B039E2" w:rsidRPr="00997142" w:rsidRDefault="000D0A6F" w:rsidP="000D0A6F">
      <w:pPr>
        <w:pStyle w:val="paragraph"/>
        <w:spacing w:before="0" w:beforeAutospacing="0" w:after="0" w:afterAutospacing="0"/>
        <w:jc w:val="center"/>
        <w:textAlignment w:val="baseline"/>
        <w:rPr>
          <w:rStyle w:val="normaltextrun"/>
          <w:b/>
          <w:bCs/>
          <w:color w:val="000000"/>
          <w:sz w:val="36"/>
          <w:szCs w:val="36"/>
          <w:u w:val="single"/>
        </w:rPr>
      </w:pPr>
      <w:r w:rsidRPr="00997142">
        <w:rPr>
          <w:rStyle w:val="normaltextrun"/>
          <w:b/>
          <w:bCs/>
          <w:color w:val="000000"/>
          <w:sz w:val="36"/>
          <w:szCs w:val="36"/>
          <w:u w:val="single"/>
        </w:rPr>
        <w:t xml:space="preserve">COMMUNITY STANDARD </w:t>
      </w:r>
    </w:p>
    <w:p w14:paraId="34B48963" w14:textId="44BBF046" w:rsidR="000D0A6F" w:rsidRPr="00997142" w:rsidRDefault="000D0A6F" w:rsidP="000D0A6F">
      <w:pPr>
        <w:pStyle w:val="paragraph"/>
        <w:spacing w:before="0" w:beforeAutospacing="0" w:after="0" w:afterAutospacing="0"/>
        <w:jc w:val="center"/>
        <w:textAlignment w:val="baseline"/>
        <w:rPr>
          <w:rFonts w:ascii="Segoe UI" w:hAnsi="Segoe UI" w:cs="Segoe UI"/>
          <w:color w:val="000000"/>
          <w:sz w:val="20"/>
          <w:szCs w:val="20"/>
          <w:u w:val="single"/>
        </w:rPr>
      </w:pPr>
      <w:r w:rsidRPr="00997142">
        <w:rPr>
          <w:rStyle w:val="normaltextrun"/>
          <w:b/>
          <w:bCs/>
          <w:color w:val="000000"/>
          <w:sz w:val="36"/>
          <w:szCs w:val="36"/>
          <w:u w:val="single"/>
        </w:rPr>
        <w:t>FOR THE NEW MEMBER PROCESS</w:t>
      </w:r>
    </w:p>
    <w:p w14:paraId="6267B0FE" w14:textId="77777777" w:rsidR="000D0A6F" w:rsidRDefault="000D0A6F" w:rsidP="000D0A6F">
      <w:pPr>
        <w:pStyle w:val="paragraph"/>
        <w:spacing w:before="0" w:beforeAutospacing="0" w:after="0" w:afterAutospacing="0"/>
        <w:textAlignment w:val="baseline"/>
        <w:rPr>
          <w:rStyle w:val="eop"/>
          <w:rFonts w:ascii="Calibri" w:hAnsi="Calibri" w:cs="Calibri"/>
          <w:sz w:val="23"/>
          <w:szCs w:val="23"/>
        </w:rPr>
      </w:pPr>
    </w:p>
    <w:p w14:paraId="48A6DA0A" w14:textId="0D81B34B" w:rsidR="000D0A6F" w:rsidRPr="002F7CAB" w:rsidRDefault="000D0A6F" w:rsidP="000D0A6F">
      <w:pPr>
        <w:pStyle w:val="paragraph"/>
        <w:spacing w:before="0" w:beforeAutospacing="0" w:after="0" w:afterAutospacing="0"/>
        <w:jc w:val="center"/>
        <w:textAlignment w:val="baseline"/>
        <w:rPr>
          <w:rFonts w:ascii="Segoe UI" w:hAnsi="Segoe UI" w:cs="Segoe UI"/>
          <w:sz w:val="14"/>
          <w:szCs w:val="14"/>
        </w:rPr>
      </w:pPr>
    </w:p>
    <w:p w14:paraId="44077D89" w14:textId="1BE6DF2F" w:rsidR="000D0A6F" w:rsidRDefault="00336B2A" w:rsidP="000D0A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xml:space="preserve">In addition to the guidelines in this document here are Towson University community standards related to the </w:t>
      </w:r>
      <w:r w:rsidR="008C4C1C">
        <w:rPr>
          <w:rStyle w:val="normaltextrun"/>
          <w:rFonts w:ascii="Calibri" w:hAnsi="Calibri" w:cs="Calibri"/>
          <w:sz w:val="23"/>
          <w:szCs w:val="23"/>
        </w:rPr>
        <w:t>new</w:t>
      </w:r>
      <w:r>
        <w:rPr>
          <w:rStyle w:val="normaltextrun"/>
          <w:rFonts w:ascii="Calibri" w:hAnsi="Calibri" w:cs="Calibri"/>
          <w:sz w:val="23"/>
          <w:szCs w:val="23"/>
        </w:rPr>
        <w:t xml:space="preserve"> member </w:t>
      </w:r>
      <w:r w:rsidR="00B039E2">
        <w:rPr>
          <w:rStyle w:val="normaltextrun"/>
          <w:rFonts w:ascii="Calibri" w:hAnsi="Calibri" w:cs="Calibri"/>
          <w:sz w:val="23"/>
          <w:szCs w:val="23"/>
        </w:rPr>
        <w:t>p</w:t>
      </w:r>
      <w:r>
        <w:rPr>
          <w:rStyle w:val="normaltextrun"/>
          <w:rFonts w:ascii="Calibri" w:hAnsi="Calibri" w:cs="Calibri"/>
          <w:sz w:val="23"/>
          <w:szCs w:val="23"/>
        </w:rPr>
        <w:t>rocess for fraternities and sororities</w:t>
      </w:r>
      <w:r w:rsidR="00B039E2">
        <w:rPr>
          <w:rStyle w:val="normaltextrun"/>
          <w:rFonts w:ascii="Calibri" w:hAnsi="Calibri" w:cs="Calibri"/>
          <w:sz w:val="23"/>
          <w:szCs w:val="23"/>
        </w:rPr>
        <w:t xml:space="preserve">. Organizations are expected to abide by the following: </w:t>
      </w:r>
    </w:p>
    <w:p w14:paraId="6E67CAAE" w14:textId="77777777" w:rsidR="000D0A6F" w:rsidRDefault="000D0A6F" w:rsidP="000D0A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6DE69E1E" w14:textId="323D3E6B" w:rsidR="00CC1996" w:rsidRDefault="009759EF" w:rsidP="00336B2A">
      <w:pPr>
        <w:pStyle w:val="paragraph"/>
        <w:numPr>
          <w:ilvl w:val="0"/>
          <w:numId w:val="3"/>
        </w:numPr>
        <w:spacing w:before="0" w:beforeAutospacing="0" w:after="0" w:afterAutospacing="0"/>
        <w:textAlignment w:val="baseline"/>
        <w:rPr>
          <w:rStyle w:val="normaltextrun"/>
          <w:rFonts w:ascii="Calibri" w:hAnsi="Calibri" w:cs="Calibri"/>
          <w:sz w:val="23"/>
          <w:szCs w:val="23"/>
        </w:rPr>
      </w:pPr>
      <w:r>
        <w:rPr>
          <w:rStyle w:val="normaltextrun"/>
          <w:rFonts w:ascii="Calibri" w:hAnsi="Calibri" w:cs="Calibri"/>
          <w:sz w:val="23"/>
          <w:szCs w:val="23"/>
        </w:rPr>
        <w:t>A</w:t>
      </w:r>
      <w:r w:rsidR="009344BB">
        <w:rPr>
          <w:rStyle w:val="normaltextrun"/>
          <w:rFonts w:ascii="Calibri" w:hAnsi="Calibri" w:cs="Calibri"/>
          <w:sz w:val="23"/>
          <w:szCs w:val="23"/>
        </w:rPr>
        <w:t>ll</w:t>
      </w:r>
      <w:r w:rsidR="00CC1996">
        <w:rPr>
          <w:rStyle w:val="normaltextrun"/>
          <w:rFonts w:ascii="Calibri" w:hAnsi="Calibri" w:cs="Calibri"/>
          <w:sz w:val="23"/>
          <w:szCs w:val="23"/>
        </w:rPr>
        <w:t xml:space="preserve"> forms of hazing outline</w:t>
      </w:r>
      <w:r w:rsidR="00B039E2">
        <w:rPr>
          <w:rStyle w:val="normaltextrun"/>
          <w:rFonts w:ascii="Calibri" w:hAnsi="Calibri" w:cs="Calibri"/>
          <w:sz w:val="23"/>
          <w:szCs w:val="23"/>
        </w:rPr>
        <w:t>d</w:t>
      </w:r>
      <w:r w:rsidR="00CC1996">
        <w:rPr>
          <w:rStyle w:val="normaltextrun"/>
          <w:rFonts w:ascii="Calibri" w:hAnsi="Calibri" w:cs="Calibri"/>
          <w:sz w:val="23"/>
          <w:szCs w:val="23"/>
        </w:rPr>
        <w:t xml:space="preserve"> in the Towson </w:t>
      </w:r>
      <w:r w:rsidR="009344BB">
        <w:rPr>
          <w:rStyle w:val="normaltextrun"/>
          <w:rFonts w:ascii="Calibri" w:hAnsi="Calibri" w:cs="Calibri"/>
          <w:sz w:val="23"/>
          <w:szCs w:val="23"/>
        </w:rPr>
        <w:t>University</w:t>
      </w:r>
      <w:r w:rsidR="00CC1996">
        <w:rPr>
          <w:rStyle w:val="normaltextrun"/>
          <w:rFonts w:ascii="Calibri" w:hAnsi="Calibri" w:cs="Calibri"/>
          <w:sz w:val="23"/>
          <w:szCs w:val="23"/>
        </w:rPr>
        <w:t xml:space="preserve"> Hazing Policy </w:t>
      </w:r>
      <w:r w:rsidR="00F22FD3">
        <w:rPr>
          <w:rStyle w:val="normaltextrun"/>
          <w:rFonts w:ascii="Calibri" w:hAnsi="Calibri" w:cs="Calibri"/>
          <w:sz w:val="23"/>
          <w:szCs w:val="23"/>
        </w:rPr>
        <w:t>are</w:t>
      </w:r>
      <w:r w:rsidR="00CC1996">
        <w:rPr>
          <w:rStyle w:val="normaltextrun"/>
          <w:rFonts w:ascii="Calibri" w:hAnsi="Calibri" w:cs="Calibri"/>
          <w:sz w:val="23"/>
          <w:szCs w:val="23"/>
        </w:rPr>
        <w:t xml:space="preserve"> </w:t>
      </w:r>
      <w:r w:rsidR="006C0880">
        <w:rPr>
          <w:rStyle w:val="normaltextrun"/>
          <w:rFonts w:ascii="Calibri" w:hAnsi="Calibri" w:cs="Calibri"/>
          <w:sz w:val="23"/>
          <w:szCs w:val="23"/>
        </w:rPr>
        <w:t>prohibited.</w:t>
      </w:r>
    </w:p>
    <w:p w14:paraId="4A923753" w14:textId="505D94EF" w:rsidR="000D0A6F" w:rsidRDefault="41649CB1" w:rsidP="72FDF047">
      <w:pPr>
        <w:pStyle w:val="paragraph"/>
        <w:numPr>
          <w:ilvl w:val="0"/>
          <w:numId w:val="3"/>
        </w:numPr>
        <w:spacing w:before="0" w:beforeAutospacing="0" w:after="0" w:afterAutospacing="0"/>
        <w:textAlignment w:val="baseline"/>
        <w:rPr>
          <w:rStyle w:val="normaltextrun"/>
          <w:rFonts w:ascii="Calibri" w:hAnsi="Calibri" w:cs="Calibri"/>
          <w:sz w:val="23"/>
          <w:szCs w:val="23"/>
        </w:rPr>
      </w:pPr>
      <w:r w:rsidRPr="72FDF047">
        <w:rPr>
          <w:rStyle w:val="normaltextrun"/>
          <w:rFonts w:ascii="Calibri" w:hAnsi="Calibri" w:cs="Calibri"/>
          <w:sz w:val="23"/>
          <w:szCs w:val="23"/>
        </w:rPr>
        <w:t>No alcohol is allowed at any activities during the new member process, including bid days, new member debuts, recruitment activities, etc.</w:t>
      </w:r>
    </w:p>
    <w:p w14:paraId="666140B8" w14:textId="6863607C" w:rsidR="000D0A6F" w:rsidRDefault="00AD7BA6" w:rsidP="00336B2A">
      <w:pPr>
        <w:pStyle w:val="paragraph"/>
        <w:numPr>
          <w:ilvl w:val="0"/>
          <w:numId w:val="4"/>
        </w:numPr>
        <w:spacing w:before="0" w:beforeAutospacing="0" w:after="0" w:afterAutospacing="0"/>
        <w:textAlignment w:val="baseline"/>
        <w:rPr>
          <w:rStyle w:val="eop"/>
          <w:rFonts w:ascii="Calibri" w:hAnsi="Calibri" w:cs="Calibri"/>
          <w:sz w:val="23"/>
          <w:szCs w:val="23"/>
        </w:rPr>
      </w:pPr>
      <w:r>
        <w:rPr>
          <w:rStyle w:val="normaltextrun"/>
          <w:rFonts w:ascii="Calibri" w:hAnsi="Calibri" w:cs="Calibri"/>
          <w:sz w:val="23"/>
          <w:szCs w:val="23"/>
        </w:rPr>
        <w:t xml:space="preserve">Only members of </w:t>
      </w:r>
      <w:r w:rsidR="00E129EE">
        <w:rPr>
          <w:rStyle w:val="normaltextrun"/>
          <w:rFonts w:ascii="Calibri" w:hAnsi="Calibri" w:cs="Calibri"/>
          <w:sz w:val="23"/>
          <w:szCs w:val="23"/>
        </w:rPr>
        <w:t xml:space="preserve">the </w:t>
      </w:r>
      <w:r>
        <w:rPr>
          <w:rStyle w:val="normaltextrun"/>
          <w:rFonts w:ascii="Calibri" w:hAnsi="Calibri" w:cs="Calibri"/>
          <w:sz w:val="23"/>
          <w:szCs w:val="23"/>
        </w:rPr>
        <w:t>active chapter, advisors, person</w:t>
      </w:r>
      <w:r w:rsidR="00346729">
        <w:rPr>
          <w:rStyle w:val="normaltextrun"/>
          <w:rFonts w:ascii="Calibri" w:hAnsi="Calibri" w:cs="Calibri"/>
          <w:sz w:val="23"/>
          <w:szCs w:val="23"/>
        </w:rPr>
        <w:t>s</w:t>
      </w:r>
      <w:r>
        <w:rPr>
          <w:rStyle w:val="normaltextrun"/>
          <w:rFonts w:ascii="Calibri" w:hAnsi="Calibri" w:cs="Calibri"/>
          <w:sz w:val="23"/>
          <w:szCs w:val="23"/>
        </w:rPr>
        <w:t xml:space="preserve"> designated by your national office and potential new members should be involved in the </w:t>
      </w:r>
      <w:r w:rsidR="00346729">
        <w:rPr>
          <w:rStyle w:val="normaltextrun"/>
          <w:rFonts w:ascii="Calibri" w:hAnsi="Calibri" w:cs="Calibri"/>
          <w:sz w:val="23"/>
          <w:szCs w:val="23"/>
        </w:rPr>
        <w:t xml:space="preserve">new member process. </w:t>
      </w:r>
    </w:p>
    <w:p w14:paraId="3DF3C2EB" w14:textId="52CD52B8" w:rsidR="00C251A2" w:rsidRPr="00C251A2" w:rsidRDefault="00C251A2" w:rsidP="00C251A2">
      <w:pPr>
        <w:pStyle w:val="paragraph"/>
        <w:numPr>
          <w:ilvl w:val="0"/>
          <w:numId w:val="4"/>
        </w:numPr>
        <w:spacing w:before="0" w:beforeAutospacing="0" w:after="0" w:afterAutospacing="0"/>
        <w:textAlignment w:val="baseline"/>
        <w:rPr>
          <w:rFonts w:ascii="Calibri" w:hAnsi="Calibri" w:cs="Calibri"/>
          <w:sz w:val="23"/>
          <w:szCs w:val="23"/>
        </w:rPr>
      </w:pPr>
      <w:r>
        <w:rPr>
          <w:rStyle w:val="normaltextrun"/>
          <w:rFonts w:ascii="Calibri" w:hAnsi="Calibri" w:cs="Calibri"/>
          <w:sz w:val="23"/>
          <w:szCs w:val="23"/>
        </w:rPr>
        <w:t xml:space="preserve">Potential new members will be selected on the criteria set forth by </w:t>
      </w:r>
      <w:r w:rsidR="00346729">
        <w:rPr>
          <w:rStyle w:val="normaltextrun"/>
          <w:rFonts w:ascii="Calibri" w:hAnsi="Calibri" w:cs="Calibri"/>
          <w:sz w:val="23"/>
          <w:szCs w:val="23"/>
        </w:rPr>
        <w:t>your</w:t>
      </w:r>
      <w:r>
        <w:rPr>
          <w:rStyle w:val="normaltextrun"/>
          <w:rFonts w:ascii="Calibri" w:hAnsi="Calibri" w:cs="Calibri"/>
          <w:sz w:val="23"/>
          <w:szCs w:val="23"/>
        </w:rPr>
        <w:t xml:space="preserve"> (inter)national organization</w:t>
      </w:r>
      <w:r w:rsidR="00E129EE">
        <w:rPr>
          <w:rStyle w:val="normaltextrun"/>
          <w:rFonts w:ascii="Calibri" w:hAnsi="Calibri" w:cs="Calibri"/>
          <w:sz w:val="23"/>
          <w:szCs w:val="23"/>
        </w:rPr>
        <w:t xml:space="preserve"> and Towson University</w:t>
      </w:r>
      <w:r>
        <w:rPr>
          <w:rStyle w:val="normaltextrun"/>
          <w:rFonts w:ascii="Calibri" w:hAnsi="Calibri" w:cs="Calibri"/>
          <w:sz w:val="23"/>
          <w:szCs w:val="23"/>
        </w:rPr>
        <w:t>.</w:t>
      </w:r>
      <w:r>
        <w:rPr>
          <w:rStyle w:val="eop"/>
          <w:rFonts w:ascii="Calibri" w:hAnsi="Calibri" w:cs="Calibri"/>
          <w:sz w:val="23"/>
          <w:szCs w:val="23"/>
        </w:rPr>
        <w:t> </w:t>
      </w:r>
    </w:p>
    <w:p w14:paraId="5B853FAB" w14:textId="3987D5F8" w:rsidR="007E55DF" w:rsidRPr="002114BE" w:rsidRDefault="007E55DF" w:rsidP="72FDF047">
      <w:pPr>
        <w:pStyle w:val="paragraph"/>
        <w:numPr>
          <w:ilvl w:val="0"/>
          <w:numId w:val="4"/>
        </w:numPr>
        <w:spacing w:before="0" w:beforeAutospacing="0" w:after="0" w:afterAutospacing="0"/>
        <w:textAlignment w:val="baseline"/>
        <w:rPr>
          <w:rStyle w:val="normaltextrun"/>
          <w:rFonts w:ascii="Segoe UI" w:hAnsi="Segoe UI" w:cs="Segoe UI"/>
          <w:color w:val="000000"/>
          <w:sz w:val="18"/>
          <w:szCs w:val="18"/>
        </w:rPr>
      </w:pPr>
      <w:r w:rsidRPr="72FDF047">
        <w:rPr>
          <w:rStyle w:val="normaltextrun"/>
          <w:rFonts w:ascii="Calibri" w:hAnsi="Calibri" w:cs="Calibri"/>
          <w:color w:val="000000" w:themeColor="text1"/>
          <w:sz w:val="23"/>
          <w:szCs w:val="23"/>
        </w:rPr>
        <w:t xml:space="preserve">New member education </w:t>
      </w:r>
      <w:r w:rsidR="00FB2082" w:rsidRPr="72FDF047">
        <w:rPr>
          <w:rStyle w:val="normaltextrun"/>
          <w:rFonts w:ascii="Calibri" w:hAnsi="Calibri" w:cs="Calibri"/>
          <w:color w:val="000000" w:themeColor="text1"/>
          <w:sz w:val="23"/>
          <w:szCs w:val="23"/>
        </w:rPr>
        <w:t>schedules should</w:t>
      </w:r>
      <w:r w:rsidRPr="72FDF047">
        <w:rPr>
          <w:rStyle w:val="normaltextrun"/>
          <w:rFonts w:ascii="Calibri" w:hAnsi="Calibri" w:cs="Calibri"/>
          <w:color w:val="000000" w:themeColor="text1"/>
          <w:sz w:val="23"/>
          <w:szCs w:val="23"/>
        </w:rPr>
        <w:t xml:space="preserve"> be submitted to the office of Fraternity &amp; Sorority Life </w:t>
      </w:r>
      <w:r w:rsidR="00FB2082" w:rsidRPr="72FDF047">
        <w:rPr>
          <w:rStyle w:val="normaltextrun"/>
          <w:rFonts w:ascii="Calibri" w:hAnsi="Calibri" w:cs="Calibri"/>
          <w:color w:val="000000" w:themeColor="text1"/>
          <w:sz w:val="23"/>
          <w:szCs w:val="23"/>
        </w:rPr>
        <w:t xml:space="preserve">at the time or prior to the selection of new members. Schedules </w:t>
      </w:r>
      <w:r w:rsidRPr="72FDF047">
        <w:rPr>
          <w:rStyle w:val="normaltextrun"/>
          <w:rFonts w:ascii="Calibri" w:hAnsi="Calibri" w:cs="Calibri"/>
          <w:color w:val="000000" w:themeColor="text1"/>
          <w:sz w:val="23"/>
          <w:szCs w:val="23"/>
        </w:rPr>
        <w:t xml:space="preserve">must be detailed with the date, time, location (address if applicable) and </w:t>
      </w:r>
      <w:r w:rsidR="3F77DF4A" w:rsidRPr="72FDF047">
        <w:rPr>
          <w:rStyle w:val="normaltextrun"/>
          <w:rFonts w:ascii="Calibri" w:hAnsi="Calibri" w:cs="Calibri"/>
          <w:color w:val="000000" w:themeColor="text1"/>
          <w:sz w:val="23"/>
          <w:szCs w:val="23"/>
        </w:rPr>
        <w:t>a brief</w:t>
      </w:r>
      <w:r w:rsidRPr="72FDF047">
        <w:rPr>
          <w:rStyle w:val="normaltextrun"/>
          <w:rFonts w:ascii="Calibri" w:hAnsi="Calibri" w:cs="Calibri"/>
          <w:color w:val="000000" w:themeColor="text1"/>
          <w:sz w:val="23"/>
          <w:szCs w:val="23"/>
        </w:rPr>
        <w:t xml:space="preserve"> description of the </w:t>
      </w:r>
      <w:r w:rsidR="5B593D99" w:rsidRPr="72FDF047">
        <w:rPr>
          <w:rStyle w:val="normaltextrun"/>
          <w:rFonts w:ascii="Calibri" w:hAnsi="Calibri" w:cs="Calibri"/>
          <w:color w:val="000000" w:themeColor="text1"/>
          <w:sz w:val="23"/>
          <w:szCs w:val="23"/>
        </w:rPr>
        <w:t>educational</w:t>
      </w:r>
      <w:r w:rsidRPr="72FDF047">
        <w:rPr>
          <w:rStyle w:val="normaltextrun"/>
          <w:rFonts w:ascii="Calibri" w:hAnsi="Calibri" w:cs="Calibri"/>
          <w:color w:val="000000" w:themeColor="text1"/>
          <w:sz w:val="23"/>
          <w:szCs w:val="23"/>
        </w:rPr>
        <w:t xml:space="preserve"> activity. </w:t>
      </w:r>
    </w:p>
    <w:p w14:paraId="3BFCBD51" w14:textId="6BECEBED" w:rsidR="000D0A6F" w:rsidRDefault="000D0A6F" w:rsidP="72FDF047">
      <w:pPr>
        <w:pStyle w:val="paragraph"/>
        <w:numPr>
          <w:ilvl w:val="0"/>
          <w:numId w:val="6"/>
        </w:numPr>
        <w:spacing w:before="0" w:beforeAutospacing="0" w:after="0" w:afterAutospacing="0"/>
        <w:textAlignment w:val="baseline"/>
        <w:rPr>
          <w:rFonts w:ascii="Calibri" w:hAnsi="Calibri" w:cs="Calibri"/>
          <w:sz w:val="23"/>
          <w:szCs w:val="23"/>
        </w:rPr>
      </w:pPr>
      <w:r w:rsidRPr="72FDF047">
        <w:rPr>
          <w:rStyle w:val="normaltextrun"/>
          <w:rFonts w:ascii="Calibri" w:hAnsi="Calibri" w:cs="Calibri"/>
          <w:sz w:val="23"/>
          <w:szCs w:val="23"/>
        </w:rPr>
        <w:t xml:space="preserve">No </w:t>
      </w:r>
      <w:r w:rsidR="00286233" w:rsidRPr="72FDF047">
        <w:rPr>
          <w:rStyle w:val="normaltextrun"/>
          <w:rFonts w:ascii="Calibri" w:hAnsi="Calibri" w:cs="Calibri"/>
          <w:sz w:val="23"/>
          <w:szCs w:val="23"/>
        </w:rPr>
        <w:t>digital or physical forms</w:t>
      </w:r>
      <w:r w:rsidR="00B65779" w:rsidRPr="72FDF047">
        <w:rPr>
          <w:rStyle w:val="normaltextrun"/>
          <w:rFonts w:ascii="Calibri" w:hAnsi="Calibri" w:cs="Calibri"/>
          <w:sz w:val="23"/>
          <w:szCs w:val="23"/>
        </w:rPr>
        <w:t xml:space="preserve"> of promotion for the new member process can be associated </w:t>
      </w:r>
      <w:r w:rsidR="00787B2E" w:rsidRPr="72FDF047">
        <w:rPr>
          <w:rStyle w:val="normaltextrun"/>
          <w:rFonts w:ascii="Calibri" w:hAnsi="Calibri" w:cs="Calibri"/>
          <w:sz w:val="23"/>
          <w:szCs w:val="23"/>
        </w:rPr>
        <w:t xml:space="preserve">items not aligned with </w:t>
      </w:r>
      <w:r w:rsidR="0022139F" w:rsidRPr="72FDF047">
        <w:rPr>
          <w:rStyle w:val="normaltextrun"/>
          <w:rFonts w:ascii="Calibri" w:hAnsi="Calibri" w:cs="Calibri"/>
          <w:sz w:val="23"/>
          <w:szCs w:val="23"/>
        </w:rPr>
        <w:t xml:space="preserve">your </w:t>
      </w:r>
      <w:r w:rsidR="00787B2E" w:rsidRPr="72FDF047">
        <w:rPr>
          <w:rStyle w:val="normaltextrun"/>
          <w:rFonts w:ascii="Calibri" w:hAnsi="Calibri" w:cs="Calibri"/>
          <w:sz w:val="23"/>
          <w:szCs w:val="23"/>
        </w:rPr>
        <w:t>organizational principles and values (</w:t>
      </w:r>
      <w:r w:rsidR="34D8616C" w:rsidRPr="72FDF047">
        <w:rPr>
          <w:rStyle w:val="normaltextrun"/>
          <w:rFonts w:ascii="Calibri" w:hAnsi="Calibri" w:cs="Calibri"/>
          <w:sz w:val="23"/>
          <w:szCs w:val="23"/>
        </w:rPr>
        <w:t xml:space="preserve">i.e. </w:t>
      </w:r>
      <w:r w:rsidR="00B65779" w:rsidRPr="72FDF047">
        <w:rPr>
          <w:rStyle w:val="normaltextrun"/>
          <w:rFonts w:ascii="Calibri" w:hAnsi="Calibri" w:cs="Calibri"/>
          <w:sz w:val="23"/>
          <w:szCs w:val="23"/>
        </w:rPr>
        <w:t>alcohol</w:t>
      </w:r>
      <w:r w:rsidR="00805C5A" w:rsidRPr="72FDF047">
        <w:rPr>
          <w:rStyle w:val="normaltextrun"/>
          <w:rFonts w:ascii="Calibri" w:hAnsi="Calibri" w:cs="Calibri"/>
          <w:sz w:val="23"/>
          <w:szCs w:val="23"/>
        </w:rPr>
        <w:t xml:space="preserve">, fraternities promoting women, </w:t>
      </w:r>
      <w:r w:rsidR="002B2713" w:rsidRPr="72FDF047">
        <w:rPr>
          <w:rStyle w:val="normaltextrun"/>
          <w:rFonts w:ascii="Calibri" w:hAnsi="Calibri" w:cs="Calibri"/>
          <w:sz w:val="23"/>
          <w:szCs w:val="23"/>
        </w:rPr>
        <w:t>reference</w:t>
      </w:r>
      <w:r w:rsidR="0022139F" w:rsidRPr="72FDF047">
        <w:rPr>
          <w:rStyle w:val="normaltextrun"/>
          <w:rFonts w:ascii="Calibri" w:hAnsi="Calibri" w:cs="Calibri"/>
          <w:sz w:val="23"/>
          <w:szCs w:val="23"/>
        </w:rPr>
        <w:t>s</w:t>
      </w:r>
      <w:r w:rsidR="002B2713" w:rsidRPr="72FDF047">
        <w:rPr>
          <w:rStyle w:val="normaltextrun"/>
          <w:rFonts w:ascii="Calibri" w:hAnsi="Calibri" w:cs="Calibri"/>
          <w:sz w:val="23"/>
          <w:szCs w:val="23"/>
        </w:rPr>
        <w:t xml:space="preserve"> to</w:t>
      </w:r>
      <w:r w:rsidR="00314B3D" w:rsidRPr="72FDF047">
        <w:rPr>
          <w:rStyle w:val="normaltextrun"/>
          <w:rFonts w:ascii="Calibri" w:hAnsi="Calibri" w:cs="Calibri"/>
          <w:sz w:val="23"/>
          <w:szCs w:val="23"/>
        </w:rPr>
        <w:t xml:space="preserve"> physical abuse, </w:t>
      </w:r>
      <w:r w:rsidR="008C4C1C" w:rsidRPr="72FDF047">
        <w:rPr>
          <w:rStyle w:val="normaltextrun"/>
          <w:rFonts w:ascii="Calibri" w:hAnsi="Calibri" w:cs="Calibri"/>
          <w:sz w:val="23"/>
          <w:szCs w:val="23"/>
        </w:rPr>
        <w:t>any forms of hazing</w:t>
      </w:r>
      <w:r w:rsidR="00314B3D" w:rsidRPr="72FDF047">
        <w:rPr>
          <w:rStyle w:val="normaltextrun"/>
          <w:rFonts w:ascii="Calibri" w:hAnsi="Calibri" w:cs="Calibri"/>
          <w:sz w:val="23"/>
          <w:szCs w:val="23"/>
        </w:rPr>
        <w:t>, etc</w:t>
      </w:r>
      <w:r w:rsidR="008C4C1C" w:rsidRPr="72FDF047">
        <w:rPr>
          <w:rStyle w:val="normaltextrun"/>
          <w:rFonts w:ascii="Calibri" w:hAnsi="Calibri" w:cs="Calibri"/>
          <w:sz w:val="23"/>
          <w:szCs w:val="23"/>
        </w:rPr>
        <w:t>.</w:t>
      </w:r>
      <w:r w:rsidR="00314B3D" w:rsidRPr="72FDF047">
        <w:rPr>
          <w:rStyle w:val="normaltextrun"/>
          <w:rFonts w:ascii="Calibri" w:hAnsi="Calibri" w:cs="Calibri"/>
          <w:sz w:val="23"/>
          <w:szCs w:val="23"/>
        </w:rPr>
        <w:t>)</w:t>
      </w:r>
      <w:r w:rsidR="008C4C1C" w:rsidRPr="72FDF047">
        <w:rPr>
          <w:rStyle w:val="normaltextrun"/>
          <w:rFonts w:ascii="Calibri" w:hAnsi="Calibri" w:cs="Calibri"/>
          <w:sz w:val="23"/>
          <w:szCs w:val="23"/>
        </w:rPr>
        <w:t xml:space="preserve"> </w:t>
      </w:r>
      <w:r w:rsidRPr="72FDF047">
        <w:rPr>
          <w:rStyle w:val="eop"/>
          <w:rFonts w:ascii="Calibri" w:hAnsi="Calibri" w:cs="Calibri"/>
          <w:sz w:val="23"/>
          <w:szCs w:val="23"/>
        </w:rPr>
        <w:t> </w:t>
      </w:r>
    </w:p>
    <w:p w14:paraId="69F7AA89" w14:textId="6F8E426B" w:rsidR="000D0A6F" w:rsidRDefault="1A3F94BB" w:rsidP="72FDF047">
      <w:pPr>
        <w:pStyle w:val="paragraph"/>
        <w:numPr>
          <w:ilvl w:val="0"/>
          <w:numId w:val="7"/>
        </w:numPr>
        <w:spacing w:before="0" w:beforeAutospacing="0" w:after="0" w:afterAutospacing="0"/>
        <w:textAlignment w:val="baseline"/>
        <w:rPr>
          <w:rStyle w:val="normaltextrun"/>
          <w:rFonts w:ascii="Calibri" w:hAnsi="Calibri" w:cs="Calibri"/>
          <w:sz w:val="23"/>
          <w:szCs w:val="23"/>
        </w:rPr>
      </w:pPr>
      <w:r w:rsidRPr="72FDF047">
        <w:rPr>
          <w:rStyle w:val="normaltextrun"/>
          <w:rFonts w:ascii="Calibri" w:hAnsi="Calibri" w:cs="Calibri"/>
          <w:sz w:val="23"/>
          <w:szCs w:val="23"/>
        </w:rPr>
        <w:lastRenderedPageBreak/>
        <w:t>All new</w:t>
      </w:r>
      <w:r w:rsidR="008C4C1C" w:rsidRPr="72FDF047">
        <w:rPr>
          <w:rStyle w:val="normaltextrun"/>
          <w:rFonts w:ascii="Calibri" w:hAnsi="Calibri" w:cs="Calibri"/>
          <w:sz w:val="23"/>
          <w:szCs w:val="23"/>
        </w:rPr>
        <w:t xml:space="preserve"> </w:t>
      </w:r>
      <w:r w:rsidR="552D363B" w:rsidRPr="72FDF047">
        <w:rPr>
          <w:rStyle w:val="normaltextrun"/>
          <w:rFonts w:ascii="Calibri" w:hAnsi="Calibri" w:cs="Calibri"/>
          <w:sz w:val="23"/>
          <w:szCs w:val="23"/>
        </w:rPr>
        <w:t>members'</w:t>
      </w:r>
      <w:r w:rsidR="008C4C1C" w:rsidRPr="72FDF047">
        <w:rPr>
          <w:rStyle w:val="normaltextrun"/>
          <w:rFonts w:ascii="Calibri" w:hAnsi="Calibri" w:cs="Calibri"/>
          <w:sz w:val="23"/>
          <w:szCs w:val="23"/>
        </w:rPr>
        <w:t xml:space="preserve"> </w:t>
      </w:r>
      <w:r w:rsidR="00DB24E5" w:rsidRPr="72FDF047">
        <w:rPr>
          <w:rStyle w:val="normaltextrun"/>
          <w:rFonts w:ascii="Calibri" w:hAnsi="Calibri" w:cs="Calibri"/>
          <w:sz w:val="23"/>
          <w:szCs w:val="23"/>
        </w:rPr>
        <w:t xml:space="preserve">activities </w:t>
      </w:r>
      <w:r w:rsidR="000D0A6F" w:rsidRPr="72FDF047">
        <w:rPr>
          <w:rStyle w:val="normaltextrun"/>
          <w:rFonts w:ascii="Calibri" w:hAnsi="Calibri" w:cs="Calibri"/>
          <w:sz w:val="23"/>
          <w:szCs w:val="23"/>
        </w:rPr>
        <w:t>must end no later than 10:00pm</w:t>
      </w:r>
      <w:r w:rsidR="00E14729" w:rsidRPr="72FDF047">
        <w:rPr>
          <w:rStyle w:val="normaltextrun"/>
          <w:rFonts w:ascii="Calibri" w:hAnsi="Calibri" w:cs="Calibri"/>
          <w:sz w:val="23"/>
          <w:szCs w:val="23"/>
        </w:rPr>
        <w:t xml:space="preserve"> and should </w:t>
      </w:r>
      <w:r w:rsidR="00A621BA" w:rsidRPr="72FDF047">
        <w:rPr>
          <w:rStyle w:val="normaltextrun"/>
          <w:rFonts w:ascii="Calibri" w:hAnsi="Calibri" w:cs="Calibri"/>
          <w:sz w:val="23"/>
          <w:szCs w:val="23"/>
        </w:rPr>
        <w:t>not begin earlier than 8:00 am</w:t>
      </w:r>
      <w:r w:rsidR="000D0A6F" w:rsidRPr="72FDF047">
        <w:rPr>
          <w:rStyle w:val="normaltextrun"/>
          <w:rFonts w:ascii="Calibri" w:hAnsi="Calibri" w:cs="Calibri"/>
          <w:sz w:val="23"/>
          <w:szCs w:val="23"/>
        </w:rPr>
        <w:t xml:space="preserve">. </w:t>
      </w:r>
    </w:p>
    <w:p w14:paraId="5D562900" w14:textId="03C86B95" w:rsidR="000D0A6F" w:rsidRDefault="000D0A6F" w:rsidP="00A461C4">
      <w:pPr>
        <w:pStyle w:val="paragraph"/>
        <w:numPr>
          <w:ilvl w:val="0"/>
          <w:numId w:val="7"/>
        </w:numPr>
        <w:spacing w:before="0" w:beforeAutospacing="0" w:after="0" w:afterAutospacing="0"/>
        <w:textAlignment w:val="baseline"/>
        <w:rPr>
          <w:rFonts w:ascii="Calibri" w:hAnsi="Calibri" w:cs="Calibri"/>
          <w:sz w:val="23"/>
          <w:szCs w:val="23"/>
        </w:rPr>
      </w:pPr>
      <w:r>
        <w:rPr>
          <w:rStyle w:val="normaltextrun"/>
          <w:rFonts w:ascii="Calibri" w:hAnsi="Calibri" w:cs="Calibri"/>
          <w:sz w:val="23"/>
          <w:szCs w:val="23"/>
        </w:rPr>
        <w:t xml:space="preserve">No member of </w:t>
      </w:r>
      <w:r w:rsidR="00CC1996">
        <w:rPr>
          <w:rStyle w:val="normaltextrun"/>
          <w:rFonts w:ascii="Calibri" w:hAnsi="Calibri" w:cs="Calibri"/>
          <w:sz w:val="23"/>
          <w:szCs w:val="23"/>
        </w:rPr>
        <w:t>an</w:t>
      </w:r>
      <w:r>
        <w:rPr>
          <w:rStyle w:val="normaltextrun"/>
          <w:rFonts w:ascii="Calibri" w:hAnsi="Calibri" w:cs="Calibri"/>
          <w:sz w:val="23"/>
          <w:szCs w:val="23"/>
        </w:rPr>
        <w:t xml:space="preserve"> </w:t>
      </w:r>
      <w:r w:rsidR="00A461C4">
        <w:rPr>
          <w:rStyle w:val="normaltextrun"/>
          <w:rFonts w:ascii="Calibri" w:hAnsi="Calibri" w:cs="Calibri"/>
          <w:sz w:val="23"/>
          <w:szCs w:val="23"/>
        </w:rPr>
        <w:t>active chapter</w:t>
      </w:r>
      <w:r>
        <w:rPr>
          <w:rStyle w:val="normaltextrun"/>
          <w:rFonts w:ascii="Calibri" w:hAnsi="Calibri" w:cs="Calibri"/>
          <w:sz w:val="23"/>
          <w:szCs w:val="23"/>
        </w:rPr>
        <w:t xml:space="preserve"> may provide transportation</w:t>
      </w:r>
      <w:r w:rsidR="00A461C4">
        <w:rPr>
          <w:rStyle w:val="normaltextrun"/>
          <w:rFonts w:ascii="Calibri" w:hAnsi="Calibri" w:cs="Calibri"/>
          <w:sz w:val="23"/>
          <w:szCs w:val="23"/>
        </w:rPr>
        <w:t xml:space="preserve"> to a potential new member</w:t>
      </w:r>
      <w:r>
        <w:rPr>
          <w:rStyle w:val="normaltextrun"/>
          <w:rFonts w:ascii="Calibri" w:hAnsi="Calibri" w:cs="Calibri"/>
          <w:sz w:val="23"/>
          <w:szCs w:val="23"/>
        </w:rPr>
        <w:t xml:space="preserve"> to or from a licensed liquor establishment or any location where alcohol is present, regardless of age.</w:t>
      </w:r>
      <w:r>
        <w:rPr>
          <w:rStyle w:val="eop"/>
          <w:rFonts w:ascii="Calibri" w:hAnsi="Calibri" w:cs="Calibri"/>
          <w:sz w:val="23"/>
          <w:szCs w:val="23"/>
        </w:rPr>
        <w:t> </w:t>
      </w:r>
    </w:p>
    <w:p w14:paraId="6A3BBB8A" w14:textId="47D5FAAE" w:rsidR="00790E76" w:rsidRDefault="00790E76" w:rsidP="72FDF047">
      <w:pPr>
        <w:pStyle w:val="paragraph"/>
        <w:numPr>
          <w:ilvl w:val="0"/>
          <w:numId w:val="7"/>
        </w:numPr>
        <w:spacing w:before="0" w:beforeAutospacing="0" w:after="0" w:afterAutospacing="0"/>
        <w:textAlignment w:val="baseline"/>
        <w:rPr>
          <w:rFonts w:ascii="Calibri" w:hAnsi="Calibri" w:cs="Calibri"/>
          <w:sz w:val="23"/>
          <w:szCs w:val="23"/>
        </w:rPr>
      </w:pPr>
      <w:r w:rsidRPr="72FDF047">
        <w:rPr>
          <w:rStyle w:val="normaltextrun"/>
          <w:rFonts w:ascii="Calibri" w:hAnsi="Calibri" w:cs="Calibri"/>
          <w:sz w:val="23"/>
          <w:szCs w:val="23"/>
        </w:rPr>
        <w:t xml:space="preserve">All new </w:t>
      </w:r>
      <w:r w:rsidR="028AE9C7" w:rsidRPr="72FDF047">
        <w:rPr>
          <w:rStyle w:val="normaltextrun"/>
          <w:rFonts w:ascii="Calibri" w:hAnsi="Calibri" w:cs="Calibri"/>
          <w:sz w:val="23"/>
          <w:szCs w:val="23"/>
        </w:rPr>
        <w:t>members'</w:t>
      </w:r>
      <w:r w:rsidRPr="72FDF047">
        <w:rPr>
          <w:rStyle w:val="normaltextrun"/>
          <w:rFonts w:ascii="Calibri" w:hAnsi="Calibri" w:cs="Calibri"/>
          <w:sz w:val="23"/>
          <w:szCs w:val="23"/>
        </w:rPr>
        <w:t xml:space="preserve"> activities (recruitment, selection, </w:t>
      </w:r>
      <w:r w:rsidR="046D217C" w:rsidRPr="72FDF047">
        <w:rPr>
          <w:rStyle w:val="normaltextrun"/>
          <w:rFonts w:ascii="Calibri" w:hAnsi="Calibri" w:cs="Calibri"/>
          <w:sz w:val="23"/>
          <w:szCs w:val="23"/>
        </w:rPr>
        <w:t>education,</w:t>
      </w:r>
      <w:r w:rsidRPr="72FDF047">
        <w:rPr>
          <w:rStyle w:val="normaltextrun"/>
          <w:rFonts w:ascii="Calibri" w:hAnsi="Calibri" w:cs="Calibri"/>
          <w:sz w:val="23"/>
          <w:szCs w:val="23"/>
        </w:rPr>
        <w:t xml:space="preserve"> and Initiation) should take place on campus unless otherwise approved by your national office and Towson University. </w:t>
      </w:r>
      <w:r w:rsidRPr="72FDF047">
        <w:rPr>
          <w:rStyle w:val="eop"/>
          <w:rFonts w:ascii="Calibri" w:hAnsi="Calibri" w:cs="Calibri"/>
          <w:sz w:val="23"/>
          <w:szCs w:val="23"/>
        </w:rPr>
        <w:t> </w:t>
      </w:r>
    </w:p>
    <w:p w14:paraId="4D6FE008" w14:textId="41FF83CF" w:rsidR="000D0A6F" w:rsidRDefault="00645585" w:rsidP="72FDF047">
      <w:pPr>
        <w:pStyle w:val="paragraph"/>
        <w:numPr>
          <w:ilvl w:val="0"/>
          <w:numId w:val="7"/>
        </w:numPr>
        <w:spacing w:before="0" w:beforeAutospacing="0" w:after="0" w:afterAutospacing="0"/>
        <w:textAlignment w:val="baseline"/>
        <w:rPr>
          <w:rStyle w:val="normaltextrun"/>
          <w:rFonts w:ascii="Calibri" w:hAnsi="Calibri" w:cs="Calibri"/>
          <w:sz w:val="23"/>
          <w:szCs w:val="23"/>
        </w:rPr>
      </w:pPr>
      <w:r w:rsidRPr="72FDF047">
        <w:rPr>
          <w:rStyle w:val="normaltextrun"/>
          <w:rFonts w:ascii="Calibri" w:hAnsi="Calibri" w:cs="Calibri"/>
          <w:sz w:val="23"/>
          <w:szCs w:val="23"/>
        </w:rPr>
        <w:t xml:space="preserve">For organizations that </w:t>
      </w:r>
      <w:r w:rsidR="003D48F5" w:rsidRPr="72FDF047">
        <w:rPr>
          <w:rStyle w:val="normaltextrun"/>
          <w:rFonts w:ascii="Calibri" w:hAnsi="Calibri" w:cs="Calibri"/>
          <w:sz w:val="23"/>
          <w:szCs w:val="23"/>
        </w:rPr>
        <w:t xml:space="preserve">host </w:t>
      </w:r>
      <w:r w:rsidR="00A15526" w:rsidRPr="72FDF047">
        <w:rPr>
          <w:rStyle w:val="normaltextrun"/>
          <w:rFonts w:ascii="Calibri" w:hAnsi="Calibri" w:cs="Calibri"/>
          <w:sz w:val="23"/>
          <w:szCs w:val="23"/>
        </w:rPr>
        <w:t>new member activities</w:t>
      </w:r>
      <w:r w:rsidR="003D48F5" w:rsidRPr="72FDF047">
        <w:rPr>
          <w:rStyle w:val="normaltextrun"/>
          <w:rFonts w:ascii="Calibri" w:hAnsi="Calibri" w:cs="Calibri"/>
          <w:sz w:val="23"/>
          <w:szCs w:val="23"/>
        </w:rPr>
        <w:t xml:space="preserve"> </w:t>
      </w:r>
      <w:r w:rsidR="001773AF" w:rsidRPr="72FDF047">
        <w:rPr>
          <w:rStyle w:val="normaltextrun"/>
          <w:rFonts w:ascii="Calibri" w:hAnsi="Calibri" w:cs="Calibri"/>
          <w:sz w:val="23"/>
          <w:szCs w:val="23"/>
        </w:rPr>
        <w:t>off campus t</w:t>
      </w:r>
      <w:r w:rsidR="000D0A6F" w:rsidRPr="72FDF047">
        <w:rPr>
          <w:rStyle w:val="normaltextrun"/>
          <w:rFonts w:ascii="Calibri" w:hAnsi="Calibri" w:cs="Calibri"/>
          <w:sz w:val="23"/>
          <w:szCs w:val="23"/>
        </w:rPr>
        <w:t xml:space="preserve">ransportation must be provided for all potential new members free of charge. If a chapter chooses to host an event outside of the </w:t>
      </w:r>
      <w:r w:rsidR="001773AF" w:rsidRPr="72FDF047">
        <w:rPr>
          <w:rStyle w:val="normaltextrun"/>
          <w:rFonts w:ascii="Calibri" w:hAnsi="Calibri" w:cs="Calibri"/>
          <w:sz w:val="23"/>
          <w:szCs w:val="23"/>
        </w:rPr>
        <w:t>Baltimore area</w:t>
      </w:r>
      <w:r w:rsidR="000D0A6F" w:rsidRPr="72FDF047">
        <w:rPr>
          <w:rStyle w:val="normaltextrun"/>
          <w:rFonts w:ascii="Calibri" w:hAnsi="Calibri" w:cs="Calibri"/>
          <w:sz w:val="23"/>
          <w:szCs w:val="23"/>
        </w:rPr>
        <w:t xml:space="preserve">, </w:t>
      </w:r>
      <w:r w:rsidR="00AB60A3" w:rsidRPr="72FDF047">
        <w:rPr>
          <w:rStyle w:val="normaltextrun"/>
          <w:rFonts w:ascii="Calibri" w:hAnsi="Calibri" w:cs="Calibri"/>
          <w:sz w:val="23"/>
          <w:szCs w:val="23"/>
        </w:rPr>
        <w:t>it must be</w:t>
      </w:r>
      <w:r w:rsidR="000D0A6F" w:rsidRPr="72FDF047">
        <w:rPr>
          <w:rStyle w:val="normaltextrun"/>
          <w:rFonts w:ascii="Calibri" w:hAnsi="Calibri" w:cs="Calibri"/>
          <w:sz w:val="23"/>
          <w:szCs w:val="23"/>
        </w:rPr>
        <w:t xml:space="preserve"> approved by </w:t>
      </w:r>
      <w:r w:rsidR="247D198B" w:rsidRPr="72FDF047">
        <w:rPr>
          <w:rStyle w:val="normaltextrun"/>
          <w:rFonts w:ascii="Calibri" w:hAnsi="Calibri" w:cs="Calibri"/>
          <w:sz w:val="23"/>
          <w:szCs w:val="23"/>
        </w:rPr>
        <w:t>the Office</w:t>
      </w:r>
      <w:r w:rsidR="000D0A6F" w:rsidRPr="72FDF047">
        <w:rPr>
          <w:rStyle w:val="normaltextrun"/>
          <w:rFonts w:ascii="Calibri" w:hAnsi="Calibri" w:cs="Calibri"/>
          <w:sz w:val="23"/>
          <w:szCs w:val="23"/>
        </w:rPr>
        <w:t xml:space="preserve"> of Fraternity &amp; Sorority Life. </w:t>
      </w:r>
    </w:p>
    <w:p w14:paraId="1A2F3913" w14:textId="0AA129EE" w:rsidR="00576DE4" w:rsidRPr="00576DE4" w:rsidRDefault="00576DE4" w:rsidP="00576DE4">
      <w:pPr>
        <w:pStyle w:val="paragraph"/>
        <w:numPr>
          <w:ilvl w:val="0"/>
          <w:numId w:val="7"/>
        </w:numPr>
        <w:spacing w:before="0" w:beforeAutospacing="0" w:after="0" w:afterAutospacing="0"/>
        <w:textAlignment w:val="baseline"/>
        <w:rPr>
          <w:rFonts w:ascii="Calibri" w:hAnsi="Calibri" w:cs="Calibri"/>
          <w:sz w:val="23"/>
          <w:szCs w:val="23"/>
        </w:rPr>
      </w:pPr>
      <w:r>
        <w:rPr>
          <w:rStyle w:val="normaltextrun"/>
          <w:rFonts w:ascii="Calibri" w:hAnsi="Calibri" w:cs="Calibri"/>
          <w:sz w:val="23"/>
          <w:szCs w:val="23"/>
        </w:rPr>
        <w:t>The chapter will be responsible for providing the times and location of all educational instruction in advance</w:t>
      </w:r>
      <w:r w:rsidR="009372A3">
        <w:rPr>
          <w:rStyle w:val="normaltextrun"/>
          <w:rFonts w:ascii="Calibri" w:hAnsi="Calibri" w:cs="Calibri"/>
          <w:sz w:val="23"/>
          <w:szCs w:val="23"/>
        </w:rPr>
        <w:t xml:space="preserve"> to potential new members</w:t>
      </w:r>
      <w:r w:rsidR="00247435">
        <w:rPr>
          <w:rStyle w:val="normaltextrun"/>
          <w:rFonts w:ascii="Calibri" w:hAnsi="Calibri" w:cs="Calibri"/>
          <w:sz w:val="23"/>
          <w:szCs w:val="23"/>
        </w:rPr>
        <w:t xml:space="preserve"> (at minimum 48 hours)</w:t>
      </w:r>
      <w:r>
        <w:rPr>
          <w:rStyle w:val="normaltextrun"/>
          <w:rFonts w:ascii="Calibri" w:hAnsi="Calibri" w:cs="Calibri"/>
          <w:sz w:val="23"/>
          <w:szCs w:val="23"/>
        </w:rPr>
        <w:t>. </w:t>
      </w:r>
      <w:r>
        <w:rPr>
          <w:rStyle w:val="eop"/>
          <w:rFonts w:ascii="Calibri" w:hAnsi="Calibri" w:cs="Calibri"/>
          <w:sz w:val="23"/>
          <w:szCs w:val="23"/>
        </w:rPr>
        <w:t> </w:t>
      </w:r>
    </w:p>
    <w:p w14:paraId="0BB85C40" w14:textId="612293DF" w:rsidR="000D0A6F" w:rsidRDefault="00A54C9F" w:rsidP="72FDF047">
      <w:pPr>
        <w:pStyle w:val="paragraph"/>
        <w:numPr>
          <w:ilvl w:val="0"/>
          <w:numId w:val="7"/>
        </w:numPr>
        <w:spacing w:before="0" w:beforeAutospacing="0" w:after="0" w:afterAutospacing="0"/>
        <w:textAlignment w:val="baseline"/>
        <w:rPr>
          <w:rStyle w:val="normaltextrun"/>
          <w:rFonts w:ascii="Calibri" w:hAnsi="Calibri" w:cs="Calibri"/>
          <w:sz w:val="23"/>
          <w:szCs w:val="23"/>
        </w:rPr>
      </w:pPr>
      <w:r w:rsidRPr="72FDF047">
        <w:rPr>
          <w:rStyle w:val="normaltextrun"/>
          <w:rFonts w:ascii="Calibri" w:hAnsi="Calibri" w:cs="Calibri"/>
          <w:sz w:val="23"/>
          <w:szCs w:val="23"/>
        </w:rPr>
        <w:t xml:space="preserve">The new </w:t>
      </w:r>
      <w:r w:rsidR="4872D810" w:rsidRPr="72FDF047">
        <w:rPr>
          <w:rStyle w:val="normaltextrun"/>
          <w:rFonts w:ascii="Calibri" w:hAnsi="Calibri" w:cs="Calibri"/>
          <w:sz w:val="23"/>
          <w:szCs w:val="23"/>
        </w:rPr>
        <w:t>membership</w:t>
      </w:r>
      <w:r w:rsidRPr="72FDF047">
        <w:rPr>
          <w:rStyle w:val="normaltextrun"/>
          <w:rFonts w:ascii="Calibri" w:hAnsi="Calibri" w:cs="Calibri"/>
          <w:sz w:val="23"/>
          <w:szCs w:val="23"/>
        </w:rPr>
        <w:t xml:space="preserve"> process will only take place within the Fall and spring semester. No student should be </w:t>
      </w:r>
      <w:r w:rsidR="00B15B10" w:rsidRPr="72FDF047">
        <w:rPr>
          <w:rStyle w:val="normaltextrun"/>
          <w:rFonts w:ascii="Calibri" w:hAnsi="Calibri" w:cs="Calibri"/>
          <w:sz w:val="23"/>
          <w:szCs w:val="23"/>
        </w:rPr>
        <w:t xml:space="preserve">participating in </w:t>
      </w:r>
      <w:r w:rsidR="009B7660" w:rsidRPr="72FDF047">
        <w:rPr>
          <w:rStyle w:val="normaltextrun"/>
          <w:rFonts w:ascii="Calibri" w:hAnsi="Calibri" w:cs="Calibri"/>
          <w:sz w:val="23"/>
          <w:szCs w:val="23"/>
        </w:rPr>
        <w:t xml:space="preserve">the </w:t>
      </w:r>
      <w:r w:rsidR="00B15B10" w:rsidRPr="72FDF047">
        <w:rPr>
          <w:rStyle w:val="normaltextrun"/>
          <w:rFonts w:ascii="Calibri" w:hAnsi="Calibri" w:cs="Calibri"/>
          <w:sz w:val="23"/>
          <w:szCs w:val="23"/>
        </w:rPr>
        <w:t xml:space="preserve">new member process </w:t>
      </w:r>
      <w:r w:rsidR="008129C0" w:rsidRPr="72FDF047">
        <w:rPr>
          <w:rStyle w:val="normaltextrun"/>
          <w:rFonts w:ascii="Calibri" w:hAnsi="Calibri" w:cs="Calibri"/>
          <w:sz w:val="23"/>
          <w:szCs w:val="23"/>
        </w:rPr>
        <w:t xml:space="preserve">during other periods of time. </w:t>
      </w:r>
    </w:p>
    <w:p w14:paraId="7EF11686" w14:textId="705209C1" w:rsidR="008129C0" w:rsidRDefault="008129C0" w:rsidP="72FDF047">
      <w:pPr>
        <w:pStyle w:val="paragraph"/>
        <w:numPr>
          <w:ilvl w:val="0"/>
          <w:numId w:val="7"/>
        </w:numPr>
        <w:spacing w:before="0" w:beforeAutospacing="0" w:after="0" w:afterAutospacing="0"/>
        <w:textAlignment w:val="baseline"/>
        <w:rPr>
          <w:rFonts w:ascii="Calibri" w:hAnsi="Calibri" w:cs="Calibri"/>
          <w:sz w:val="23"/>
          <w:szCs w:val="23"/>
        </w:rPr>
      </w:pPr>
      <w:r w:rsidRPr="72FDF047">
        <w:rPr>
          <w:rStyle w:val="normaltextrun"/>
          <w:rFonts w:ascii="Calibri" w:hAnsi="Calibri" w:cs="Calibri"/>
          <w:sz w:val="23"/>
          <w:szCs w:val="23"/>
        </w:rPr>
        <w:t xml:space="preserve">The new </w:t>
      </w:r>
      <w:r w:rsidR="5F98FB4B" w:rsidRPr="72FDF047">
        <w:rPr>
          <w:rStyle w:val="normaltextrun"/>
          <w:rFonts w:ascii="Calibri" w:hAnsi="Calibri" w:cs="Calibri"/>
          <w:sz w:val="23"/>
          <w:szCs w:val="23"/>
        </w:rPr>
        <w:t>membership</w:t>
      </w:r>
      <w:r w:rsidRPr="72FDF047">
        <w:rPr>
          <w:rStyle w:val="normaltextrun"/>
          <w:rFonts w:ascii="Calibri" w:hAnsi="Calibri" w:cs="Calibri"/>
          <w:sz w:val="23"/>
          <w:szCs w:val="23"/>
        </w:rPr>
        <w:t xml:space="preserve"> process should conclude </w:t>
      </w:r>
      <w:r w:rsidR="00077FBE" w:rsidRPr="72FDF047">
        <w:rPr>
          <w:rStyle w:val="normaltextrun"/>
          <w:rFonts w:ascii="Calibri" w:hAnsi="Calibri" w:cs="Calibri"/>
          <w:sz w:val="23"/>
          <w:szCs w:val="23"/>
        </w:rPr>
        <w:t xml:space="preserve">two (2) weeks prior to the first day of finals to ensure students can focus their </w:t>
      </w:r>
      <w:r w:rsidR="00CF79D0" w:rsidRPr="72FDF047">
        <w:rPr>
          <w:rStyle w:val="normaltextrun"/>
          <w:rFonts w:ascii="Calibri" w:hAnsi="Calibri" w:cs="Calibri"/>
          <w:sz w:val="23"/>
          <w:szCs w:val="23"/>
        </w:rPr>
        <w:t xml:space="preserve">attention </w:t>
      </w:r>
      <w:r w:rsidR="009B7660" w:rsidRPr="72FDF047">
        <w:rPr>
          <w:rStyle w:val="normaltextrun"/>
          <w:rFonts w:ascii="Calibri" w:hAnsi="Calibri" w:cs="Calibri"/>
          <w:sz w:val="23"/>
          <w:szCs w:val="23"/>
        </w:rPr>
        <w:t xml:space="preserve">on </w:t>
      </w:r>
      <w:r w:rsidR="00CF79D0" w:rsidRPr="72FDF047">
        <w:rPr>
          <w:rStyle w:val="normaltextrun"/>
          <w:rFonts w:ascii="Calibri" w:hAnsi="Calibri" w:cs="Calibri"/>
          <w:sz w:val="23"/>
          <w:szCs w:val="23"/>
        </w:rPr>
        <w:t xml:space="preserve">being </w:t>
      </w:r>
      <w:r w:rsidR="32D0E547" w:rsidRPr="72FDF047">
        <w:rPr>
          <w:rStyle w:val="normaltextrun"/>
          <w:rFonts w:ascii="Calibri" w:hAnsi="Calibri" w:cs="Calibri"/>
          <w:sz w:val="23"/>
          <w:szCs w:val="23"/>
        </w:rPr>
        <w:t>successful</w:t>
      </w:r>
      <w:r w:rsidR="00CF79D0" w:rsidRPr="72FDF047">
        <w:rPr>
          <w:rStyle w:val="normaltextrun"/>
          <w:rFonts w:ascii="Calibri" w:hAnsi="Calibri" w:cs="Calibri"/>
          <w:sz w:val="23"/>
          <w:szCs w:val="23"/>
        </w:rPr>
        <w:t xml:space="preserve"> during finals. </w:t>
      </w:r>
    </w:p>
    <w:p w14:paraId="44D8726F" w14:textId="77777777" w:rsidR="002143B4" w:rsidRDefault="002143B4" w:rsidP="002143B4">
      <w:pPr>
        <w:pStyle w:val="paragraph"/>
        <w:numPr>
          <w:ilvl w:val="0"/>
          <w:numId w:val="7"/>
        </w:numPr>
        <w:spacing w:before="0" w:beforeAutospacing="0" w:after="0" w:afterAutospacing="0"/>
        <w:textAlignment w:val="baseline"/>
        <w:rPr>
          <w:rFonts w:ascii="Calibri" w:hAnsi="Calibri" w:cs="Calibri"/>
          <w:sz w:val="23"/>
          <w:szCs w:val="23"/>
        </w:rPr>
      </w:pPr>
      <w:r w:rsidRPr="72FDF047">
        <w:rPr>
          <w:rStyle w:val="normaltextrun"/>
          <w:rFonts w:ascii="Calibri" w:hAnsi="Calibri" w:cs="Calibri"/>
          <w:sz w:val="23"/>
          <w:szCs w:val="23"/>
        </w:rPr>
        <w:t>The chapter will conduct new member training after the completed initiation of new members.</w:t>
      </w:r>
      <w:r w:rsidRPr="72FDF047">
        <w:rPr>
          <w:rStyle w:val="eop"/>
          <w:rFonts w:ascii="Calibri" w:hAnsi="Calibri" w:cs="Calibri"/>
          <w:sz w:val="23"/>
          <w:szCs w:val="23"/>
        </w:rPr>
        <w:t> </w:t>
      </w:r>
    </w:p>
    <w:p w14:paraId="00982E27" w14:textId="6CA3AB24" w:rsidR="715C0001" w:rsidRDefault="715C0001" w:rsidP="72FDF047">
      <w:pPr>
        <w:pStyle w:val="paragraph"/>
        <w:numPr>
          <w:ilvl w:val="0"/>
          <w:numId w:val="7"/>
        </w:numPr>
        <w:spacing w:before="0" w:beforeAutospacing="0" w:after="0" w:afterAutospacing="0"/>
        <w:rPr>
          <w:rStyle w:val="normaltextrun"/>
          <w:rFonts w:ascii="Calibri" w:hAnsi="Calibri" w:cs="Calibri"/>
          <w:b/>
          <w:bCs/>
          <w:color w:val="000000" w:themeColor="text1"/>
          <w:sz w:val="23"/>
          <w:szCs w:val="23"/>
        </w:rPr>
      </w:pPr>
      <w:r w:rsidRPr="72FDF047">
        <w:rPr>
          <w:rStyle w:val="normaltextrun"/>
          <w:rFonts w:ascii="Calibri" w:hAnsi="Calibri" w:cs="Calibri"/>
          <w:color w:val="000000" w:themeColor="text1"/>
          <w:sz w:val="23"/>
          <w:szCs w:val="23"/>
        </w:rPr>
        <w:t xml:space="preserve">Charges may be brought against the chapter and/or individual chapter member(s) through the Office of Student Accountability &amp; Restorative practices for </w:t>
      </w:r>
      <w:r w:rsidR="3EF2CEA4" w:rsidRPr="72FDF047">
        <w:rPr>
          <w:rStyle w:val="normaltextrun"/>
          <w:rFonts w:ascii="Calibri" w:hAnsi="Calibri" w:cs="Calibri"/>
          <w:color w:val="000000" w:themeColor="text1"/>
          <w:sz w:val="23"/>
          <w:szCs w:val="23"/>
        </w:rPr>
        <w:t>violating</w:t>
      </w:r>
      <w:r w:rsidRPr="72FDF047">
        <w:rPr>
          <w:rStyle w:val="normaltextrun"/>
          <w:rFonts w:ascii="Calibri" w:hAnsi="Calibri" w:cs="Calibri"/>
          <w:color w:val="000000" w:themeColor="text1"/>
          <w:sz w:val="23"/>
          <w:szCs w:val="23"/>
        </w:rPr>
        <w:t xml:space="preserve"> the </w:t>
      </w:r>
      <w:r w:rsidR="42C39F15" w:rsidRPr="72FDF047">
        <w:rPr>
          <w:rStyle w:val="normaltextrun"/>
          <w:rFonts w:ascii="Calibri" w:hAnsi="Calibri" w:cs="Calibri"/>
          <w:color w:val="000000" w:themeColor="text1"/>
          <w:sz w:val="23"/>
          <w:szCs w:val="23"/>
        </w:rPr>
        <w:t>above-listed</w:t>
      </w:r>
      <w:r w:rsidRPr="72FDF047">
        <w:rPr>
          <w:rStyle w:val="normaltextrun"/>
          <w:rFonts w:ascii="Calibri" w:hAnsi="Calibri" w:cs="Calibri"/>
          <w:color w:val="000000" w:themeColor="text1"/>
          <w:sz w:val="23"/>
          <w:szCs w:val="23"/>
        </w:rPr>
        <w:t xml:space="preserve"> community standards. </w:t>
      </w:r>
    </w:p>
    <w:p w14:paraId="455E11AA" w14:textId="77777777" w:rsidR="002143B4" w:rsidRDefault="002143B4" w:rsidP="00314B3D">
      <w:pPr>
        <w:pStyle w:val="paragraph"/>
        <w:spacing w:before="0" w:beforeAutospacing="0" w:after="0" w:afterAutospacing="0"/>
        <w:ind w:left="720"/>
        <w:textAlignment w:val="baseline"/>
        <w:rPr>
          <w:rFonts w:ascii="Calibri" w:hAnsi="Calibri" w:cs="Calibri"/>
          <w:sz w:val="23"/>
          <w:szCs w:val="23"/>
        </w:rPr>
      </w:pPr>
    </w:p>
    <w:p w14:paraId="350C4DB1" w14:textId="77777777" w:rsidR="000D0A6F" w:rsidRDefault="000D0A6F" w:rsidP="000D0A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5BF66C82" w14:textId="760F2C23" w:rsidR="002F7CAB" w:rsidRDefault="000D0A6F" w:rsidP="72FDF047">
      <w:pPr>
        <w:pStyle w:val="paragraph"/>
        <w:spacing w:before="0" w:beforeAutospacing="0" w:after="0" w:afterAutospacing="0"/>
        <w:textAlignment w:val="baseline"/>
        <w:rPr>
          <w:rFonts w:ascii="Segoe UI" w:hAnsi="Segoe UI" w:cs="Segoe UI"/>
          <w:color w:val="000000" w:themeColor="text1"/>
          <w:sz w:val="18"/>
          <w:szCs w:val="18"/>
        </w:rPr>
      </w:pPr>
      <w:r w:rsidRPr="72FDF047">
        <w:rPr>
          <w:rStyle w:val="eop"/>
          <w:rFonts w:ascii="Calibri" w:hAnsi="Calibri" w:cs="Calibri"/>
          <w:color w:val="000000" w:themeColor="text1"/>
          <w:sz w:val="23"/>
          <w:szCs w:val="23"/>
        </w:rPr>
        <w:t> </w:t>
      </w:r>
    </w:p>
    <w:p w14:paraId="07B6CFCB" w14:textId="1594F691"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34366A92" w14:textId="552728E2"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05544846" w14:textId="0ACEBE0D"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74885DDC" w14:textId="72AAD3B4"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2D0940B0" w14:textId="765466A1"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6BD990F4" w14:textId="34F6CEF5"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1D22EE28" w14:textId="6C554688"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39F7866B" w14:textId="17513159"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0716FCFE" w14:textId="7CBED105"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5AB2FE4B" w14:textId="75BB47A0"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58346519" w14:textId="5595CB28"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549AA8FF" w14:textId="58BB236C"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4F917969" w14:textId="370338BE"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6D939BE6" w14:textId="1A916608"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1547178E" w14:textId="0768806F" w:rsidR="72FDF047" w:rsidRDefault="72FDF047" w:rsidP="72FDF047">
      <w:pPr>
        <w:pStyle w:val="paragraph"/>
        <w:spacing w:before="0" w:beforeAutospacing="0" w:after="0" w:afterAutospacing="0"/>
        <w:rPr>
          <w:rStyle w:val="eop"/>
          <w:rFonts w:ascii="Calibri" w:hAnsi="Calibri" w:cs="Calibri"/>
          <w:color w:val="000000" w:themeColor="text1"/>
          <w:sz w:val="23"/>
          <w:szCs w:val="23"/>
        </w:rPr>
      </w:pPr>
    </w:p>
    <w:p w14:paraId="17AD8CCC" w14:textId="77777777" w:rsidR="002F7CAB" w:rsidRDefault="002F7CAB" w:rsidP="002F7CAB">
      <w:pPr>
        <w:pStyle w:val="paragraph"/>
        <w:spacing w:before="0" w:beforeAutospacing="0" w:after="0" w:afterAutospacing="0"/>
        <w:ind w:firstLine="360"/>
        <w:jc w:val="center"/>
        <w:textAlignment w:val="baseline"/>
        <w:rPr>
          <w:rFonts w:ascii="Segoe UI" w:hAnsi="Segoe UI" w:cs="Segoe UI"/>
          <w:sz w:val="18"/>
          <w:szCs w:val="18"/>
        </w:rPr>
      </w:pPr>
      <w:r>
        <w:rPr>
          <w:rStyle w:val="normaltextrun"/>
          <w:rFonts w:ascii="Calibri" w:hAnsi="Calibri" w:cs="Calibri"/>
          <w:b/>
          <w:bCs/>
          <w:sz w:val="144"/>
          <w:szCs w:val="144"/>
        </w:rPr>
        <w:lastRenderedPageBreak/>
        <w:t>Hazing</w:t>
      </w:r>
      <w:r>
        <w:rPr>
          <w:rStyle w:val="eop"/>
          <w:rFonts w:ascii="Calibri" w:hAnsi="Calibri" w:cs="Calibri"/>
          <w:sz w:val="144"/>
          <w:szCs w:val="144"/>
        </w:rPr>
        <w:t> </w:t>
      </w:r>
    </w:p>
    <w:p w14:paraId="77FF3237"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14366C75" w14:textId="77777777" w:rsidR="002F7CAB" w:rsidRDefault="002F7CAB" w:rsidP="002F7CA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3"/>
          <w:szCs w:val="23"/>
        </w:rPr>
        <w:t>National offices of local affiliate chapters, and Towson University have a “zero tolerance” approach to hazing. Any form of hazing is against Maryland State Law. </w:t>
      </w:r>
      <w:r>
        <w:rPr>
          <w:rStyle w:val="eop"/>
          <w:rFonts w:ascii="Calibri" w:hAnsi="Calibri" w:cs="Calibri"/>
          <w:color w:val="000000"/>
          <w:sz w:val="23"/>
          <w:szCs w:val="23"/>
        </w:rPr>
        <w:t> </w:t>
      </w:r>
    </w:p>
    <w:p w14:paraId="06EB7D61"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___________________________________________________________________</w:t>
      </w:r>
      <w:r>
        <w:rPr>
          <w:rStyle w:val="eop"/>
          <w:rFonts w:ascii="Calibri" w:hAnsi="Calibri" w:cs="Calibri"/>
          <w:sz w:val="28"/>
          <w:szCs w:val="28"/>
        </w:rPr>
        <w:t> </w:t>
      </w:r>
    </w:p>
    <w:p w14:paraId="1335A08C"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sz w:val="23"/>
          <w:szCs w:val="23"/>
        </w:rPr>
        <w:t>Copr</w:t>
      </w:r>
      <w:proofErr w:type="spellEnd"/>
      <w:r>
        <w:rPr>
          <w:rStyle w:val="normaltextrun"/>
          <w:rFonts w:ascii="Calibri" w:hAnsi="Calibri" w:cs="Calibri"/>
          <w:sz w:val="23"/>
          <w:szCs w:val="23"/>
        </w:rPr>
        <w:t>. (C) West 1998 No Claim to Orig. U.S. Govt. Works</w:t>
      </w:r>
      <w:r>
        <w:rPr>
          <w:rStyle w:val="eop"/>
          <w:rFonts w:ascii="Calibri" w:hAnsi="Calibri" w:cs="Calibri"/>
          <w:sz w:val="23"/>
          <w:szCs w:val="23"/>
        </w:rPr>
        <w:t> </w:t>
      </w:r>
    </w:p>
    <w:p w14:paraId="0B5CD814"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3"/>
          <w:szCs w:val="23"/>
        </w:rPr>
        <w:t>MD CODE 1957, Art. 27, s</w:t>
      </w:r>
      <w:r>
        <w:rPr>
          <w:rStyle w:val="eop"/>
          <w:rFonts w:ascii="Calibri" w:hAnsi="Calibri" w:cs="Calibri"/>
          <w:sz w:val="23"/>
          <w:szCs w:val="23"/>
        </w:rPr>
        <w:t> </w:t>
      </w:r>
    </w:p>
    <w:p w14:paraId="03DA3A1B"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3"/>
          <w:szCs w:val="23"/>
        </w:rPr>
        <w:t>Code 1957, Art. 27, s 268H</w:t>
      </w:r>
      <w:r>
        <w:rPr>
          <w:rStyle w:val="eop"/>
          <w:rFonts w:ascii="Calibri" w:hAnsi="Calibri" w:cs="Calibri"/>
          <w:sz w:val="23"/>
          <w:szCs w:val="23"/>
        </w:rPr>
        <w:t> </w:t>
      </w:r>
    </w:p>
    <w:p w14:paraId="65F3D22E"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3"/>
          <w:szCs w:val="23"/>
        </w:rPr>
        <w:t> </w:t>
      </w:r>
    </w:p>
    <w:p w14:paraId="55D32DA3"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3"/>
          <w:szCs w:val="23"/>
        </w:rPr>
        <w:t>ANNOTATED CODE OF MARYLAND</w:t>
      </w:r>
      <w:r>
        <w:rPr>
          <w:rStyle w:val="eop"/>
          <w:rFonts w:ascii="Calibri" w:hAnsi="Calibri" w:cs="Calibri"/>
          <w:sz w:val="23"/>
          <w:szCs w:val="23"/>
        </w:rPr>
        <w:t> </w:t>
      </w:r>
    </w:p>
    <w:p w14:paraId="218ABAE1"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3"/>
          <w:szCs w:val="23"/>
        </w:rPr>
        <w:t>CODE OF 1957</w:t>
      </w:r>
      <w:r>
        <w:rPr>
          <w:rStyle w:val="eop"/>
          <w:rFonts w:ascii="Calibri" w:hAnsi="Calibri" w:cs="Calibri"/>
          <w:sz w:val="23"/>
          <w:szCs w:val="23"/>
        </w:rPr>
        <w:t> </w:t>
      </w:r>
    </w:p>
    <w:p w14:paraId="62301C75"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3"/>
          <w:szCs w:val="23"/>
        </w:rPr>
        <w:t>ARTICLE 27. CRIMES AND PUNISHMENTS.</w:t>
      </w:r>
      <w:r>
        <w:rPr>
          <w:rStyle w:val="eop"/>
          <w:rFonts w:ascii="Calibri" w:hAnsi="Calibri" w:cs="Calibri"/>
          <w:sz w:val="23"/>
          <w:szCs w:val="23"/>
        </w:rPr>
        <w:t> </w:t>
      </w:r>
    </w:p>
    <w:p w14:paraId="6AC0A2B9" w14:textId="77777777" w:rsidR="002F7CAB" w:rsidRDefault="002F7CAB" w:rsidP="002F7CA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3"/>
          <w:szCs w:val="23"/>
        </w:rPr>
        <w:t>I CRIMES AND PUNISHMENTS</w:t>
      </w:r>
      <w:r>
        <w:rPr>
          <w:rStyle w:val="eop"/>
          <w:rFonts w:ascii="Calibri" w:hAnsi="Calibri" w:cs="Calibri"/>
          <w:sz w:val="23"/>
          <w:szCs w:val="23"/>
        </w:rPr>
        <w:t> </w:t>
      </w:r>
    </w:p>
    <w:p w14:paraId="7B2F7476"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Hazing </w:t>
      </w:r>
      <w:r>
        <w:rPr>
          <w:rStyle w:val="eop"/>
          <w:rFonts w:ascii="Calibri" w:hAnsi="Calibri" w:cs="Calibri"/>
          <w:sz w:val="23"/>
          <w:szCs w:val="23"/>
        </w:rPr>
        <w:t> </w:t>
      </w:r>
    </w:p>
    <w:p w14:paraId="6693CA3A"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Copyright (C) 1978-1997 by Michie, a division of Reed Elsevier Inc. and Reed </w:t>
      </w:r>
      <w:r>
        <w:rPr>
          <w:rStyle w:val="eop"/>
          <w:rFonts w:ascii="Calibri" w:hAnsi="Calibri" w:cs="Calibri"/>
          <w:sz w:val="23"/>
          <w:szCs w:val="23"/>
        </w:rPr>
        <w:t> </w:t>
      </w:r>
    </w:p>
    <w:p w14:paraId="4EC1FA8C"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Elsevier Properties Inc. All rights reserved. </w:t>
      </w:r>
      <w:r>
        <w:rPr>
          <w:rStyle w:val="eop"/>
          <w:rFonts w:ascii="Calibri" w:hAnsi="Calibri" w:cs="Calibri"/>
          <w:sz w:val="23"/>
          <w:szCs w:val="23"/>
        </w:rPr>
        <w:t> </w:t>
      </w:r>
    </w:p>
    <w:p w14:paraId="02B5A0C8"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Current through End of 1997 Reg. Sess. </w:t>
      </w:r>
      <w:r>
        <w:rPr>
          <w:rStyle w:val="eop"/>
          <w:rFonts w:ascii="Calibri" w:hAnsi="Calibri" w:cs="Calibri"/>
          <w:sz w:val="23"/>
          <w:szCs w:val="23"/>
        </w:rPr>
        <w:t> </w:t>
      </w:r>
    </w:p>
    <w:p w14:paraId="0CE5DCEB"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s 268H Hazing students prohibited. </w:t>
      </w:r>
      <w:r>
        <w:rPr>
          <w:rStyle w:val="eop"/>
          <w:rFonts w:ascii="Calibri" w:hAnsi="Calibri" w:cs="Calibri"/>
          <w:sz w:val="23"/>
          <w:szCs w:val="23"/>
        </w:rPr>
        <w:t> </w:t>
      </w:r>
    </w:p>
    <w:p w14:paraId="6958E90E"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14:paraId="12F1AC13"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(a) Haze defined. -- In this section "haze" means doing any act or causing any situation which recklessly or intentionally subjects a student to the risk of serious bodily injury for the purpose of initiation into a student organization of a school, college, or university. </w:t>
      </w:r>
      <w:r>
        <w:rPr>
          <w:rStyle w:val="eop"/>
          <w:rFonts w:ascii="Calibri" w:hAnsi="Calibri" w:cs="Calibri"/>
          <w:sz w:val="23"/>
          <w:szCs w:val="23"/>
        </w:rPr>
        <w:t> </w:t>
      </w:r>
    </w:p>
    <w:p w14:paraId="5C6311F8"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14:paraId="5FB5325B"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xml:space="preserve">(b) Violation constitutes </w:t>
      </w:r>
      <w:proofErr w:type="gramStart"/>
      <w:r>
        <w:rPr>
          <w:rStyle w:val="normaltextrun"/>
          <w:rFonts w:ascii="Calibri" w:hAnsi="Calibri" w:cs="Calibri"/>
          <w:sz w:val="23"/>
          <w:szCs w:val="23"/>
        </w:rPr>
        <w:t>misdemeanor;</w:t>
      </w:r>
      <w:proofErr w:type="gramEnd"/>
      <w:r>
        <w:rPr>
          <w:rStyle w:val="normaltextrun"/>
          <w:rFonts w:ascii="Calibri" w:hAnsi="Calibri" w:cs="Calibri"/>
          <w:sz w:val="23"/>
          <w:szCs w:val="23"/>
        </w:rPr>
        <w:t xml:space="preserve"> penalty. -- A person who hazes a student to cause serious bodily injury to the student at any school, college, or university is guilty of a misdemeanor and, on conviction, is subject to a fine of not more than $500, or imprisonment for not more than 6 months, or both. </w:t>
      </w:r>
      <w:r>
        <w:rPr>
          <w:rStyle w:val="eop"/>
          <w:rFonts w:ascii="Calibri" w:hAnsi="Calibri" w:cs="Calibri"/>
          <w:sz w:val="23"/>
          <w:szCs w:val="23"/>
        </w:rPr>
        <w:t> </w:t>
      </w:r>
    </w:p>
    <w:p w14:paraId="4559B00A"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14:paraId="1CC34774"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(c) Consent of student not defense. -- The implied or expressed consent of a student to hazing may not be a defense under this section. </w:t>
      </w:r>
      <w:r>
        <w:rPr>
          <w:rStyle w:val="eop"/>
          <w:rFonts w:ascii="Calibri" w:hAnsi="Calibri" w:cs="Calibri"/>
          <w:sz w:val="23"/>
          <w:szCs w:val="23"/>
        </w:rPr>
        <w:t> </w:t>
      </w:r>
    </w:p>
    <w:p w14:paraId="0A98DC20"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14:paraId="254166D5"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CREDIT  </w:t>
      </w:r>
      <w:r>
        <w:rPr>
          <w:rStyle w:val="eop"/>
          <w:rFonts w:ascii="Calibri" w:hAnsi="Calibri" w:cs="Calibri"/>
          <w:sz w:val="23"/>
          <w:szCs w:val="23"/>
        </w:rPr>
        <w:t> </w:t>
      </w:r>
    </w:p>
    <w:p w14:paraId="5912BD7D"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(1985, Ch. 153.) </w:t>
      </w:r>
      <w:r>
        <w:rPr>
          <w:rStyle w:val="eop"/>
          <w:rFonts w:ascii="Calibri" w:hAnsi="Calibri" w:cs="Calibri"/>
          <w:sz w:val="23"/>
          <w:szCs w:val="23"/>
        </w:rPr>
        <w:t> </w:t>
      </w:r>
    </w:p>
    <w:p w14:paraId="3EFC4285"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Code 1957, Art. 27, s 268H </w:t>
      </w:r>
      <w:r>
        <w:rPr>
          <w:rStyle w:val="eop"/>
          <w:rFonts w:ascii="Calibri" w:hAnsi="Calibri" w:cs="Calibri"/>
          <w:sz w:val="23"/>
          <w:szCs w:val="23"/>
        </w:rPr>
        <w:t> </w:t>
      </w:r>
    </w:p>
    <w:p w14:paraId="6E90C78C" w14:textId="77777777" w:rsidR="002F7CAB" w:rsidRDefault="002F7CAB" w:rsidP="002F7C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MD CODE 1957, Art. 27, s 268</w:t>
      </w:r>
      <w:r>
        <w:rPr>
          <w:rStyle w:val="eop"/>
          <w:rFonts w:ascii="Calibri" w:hAnsi="Calibri" w:cs="Calibri"/>
          <w:sz w:val="23"/>
          <w:szCs w:val="23"/>
        </w:rPr>
        <w:t> </w:t>
      </w:r>
    </w:p>
    <w:p w14:paraId="0E447ED7" w14:textId="77777777" w:rsidR="002F7CAB" w:rsidRDefault="002F7CAB"/>
    <w:sectPr w:rsidR="002F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ciMUCyQM" int2:invalidationBookmarkName="" int2:hashCode="xGVxkOahi+XS4A" int2:id="puqt2zS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093"/>
    <w:multiLevelType w:val="multilevel"/>
    <w:tmpl w:val="FF8A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A3475"/>
    <w:multiLevelType w:val="multilevel"/>
    <w:tmpl w:val="CF00F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21E74"/>
    <w:multiLevelType w:val="multilevel"/>
    <w:tmpl w:val="E5708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F39D1"/>
    <w:multiLevelType w:val="multilevel"/>
    <w:tmpl w:val="004CD7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40DAB"/>
    <w:multiLevelType w:val="multilevel"/>
    <w:tmpl w:val="4044E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844EA"/>
    <w:multiLevelType w:val="multilevel"/>
    <w:tmpl w:val="14BAA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3186E"/>
    <w:multiLevelType w:val="multilevel"/>
    <w:tmpl w:val="305A3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21057"/>
    <w:multiLevelType w:val="multilevel"/>
    <w:tmpl w:val="0712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31279"/>
    <w:multiLevelType w:val="multilevel"/>
    <w:tmpl w:val="BD42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939E16"/>
    <w:multiLevelType w:val="hybridMultilevel"/>
    <w:tmpl w:val="53E4B6A8"/>
    <w:lvl w:ilvl="0" w:tplc="D07CC686">
      <w:start w:val="1"/>
      <w:numFmt w:val="upperLetter"/>
      <w:lvlText w:val="%1."/>
      <w:lvlJc w:val="left"/>
      <w:pPr>
        <w:ind w:left="720" w:hanging="360"/>
      </w:pPr>
    </w:lvl>
    <w:lvl w:ilvl="1" w:tplc="B66E2CA2">
      <w:start w:val="1"/>
      <w:numFmt w:val="lowerLetter"/>
      <w:lvlText w:val="%2."/>
      <w:lvlJc w:val="left"/>
      <w:pPr>
        <w:ind w:left="1440" w:hanging="360"/>
      </w:pPr>
    </w:lvl>
    <w:lvl w:ilvl="2" w:tplc="9D38DB54">
      <w:start w:val="1"/>
      <w:numFmt w:val="lowerRoman"/>
      <w:lvlText w:val="%3."/>
      <w:lvlJc w:val="right"/>
      <w:pPr>
        <w:ind w:left="2160" w:hanging="180"/>
      </w:pPr>
    </w:lvl>
    <w:lvl w:ilvl="3" w:tplc="B4A25914">
      <w:start w:val="1"/>
      <w:numFmt w:val="decimal"/>
      <w:lvlText w:val="%4."/>
      <w:lvlJc w:val="left"/>
      <w:pPr>
        <w:ind w:left="2880" w:hanging="360"/>
      </w:pPr>
    </w:lvl>
    <w:lvl w:ilvl="4" w:tplc="B43612F6">
      <w:start w:val="1"/>
      <w:numFmt w:val="lowerLetter"/>
      <w:lvlText w:val="%5."/>
      <w:lvlJc w:val="left"/>
      <w:pPr>
        <w:ind w:left="3600" w:hanging="360"/>
      </w:pPr>
    </w:lvl>
    <w:lvl w:ilvl="5" w:tplc="A6A0D9C0">
      <w:start w:val="1"/>
      <w:numFmt w:val="lowerRoman"/>
      <w:lvlText w:val="%6."/>
      <w:lvlJc w:val="right"/>
      <w:pPr>
        <w:ind w:left="4320" w:hanging="180"/>
      </w:pPr>
    </w:lvl>
    <w:lvl w:ilvl="6" w:tplc="48B6E7D4">
      <w:start w:val="1"/>
      <w:numFmt w:val="decimal"/>
      <w:lvlText w:val="%7."/>
      <w:lvlJc w:val="left"/>
      <w:pPr>
        <w:ind w:left="5040" w:hanging="360"/>
      </w:pPr>
    </w:lvl>
    <w:lvl w:ilvl="7" w:tplc="58FC2C5C">
      <w:start w:val="1"/>
      <w:numFmt w:val="lowerLetter"/>
      <w:lvlText w:val="%8."/>
      <w:lvlJc w:val="left"/>
      <w:pPr>
        <w:ind w:left="5760" w:hanging="360"/>
      </w:pPr>
    </w:lvl>
    <w:lvl w:ilvl="8" w:tplc="50901B3E">
      <w:start w:val="1"/>
      <w:numFmt w:val="lowerRoman"/>
      <w:lvlText w:val="%9."/>
      <w:lvlJc w:val="right"/>
      <w:pPr>
        <w:ind w:left="6480" w:hanging="180"/>
      </w:pPr>
    </w:lvl>
  </w:abstractNum>
  <w:abstractNum w:abstractNumId="10" w15:restartNumberingAfterBreak="0">
    <w:nsid w:val="3ACF4ACC"/>
    <w:multiLevelType w:val="multilevel"/>
    <w:tmpl w:val="4F3AD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46396E"/>
    <w:multiLevelType w:val="multilevel"/>
    <w:tmpl w:val="E144A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E83F3F"/>
    <w:multiLevelType w:val="multilevel"/>
    <w:tmpl w:val="33BE60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C5445"/>
    <w:multiLevelType w:val="multilevel"/>
    <w:tmpl w:val="61821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413D1"/>
    <w:multiLevelType w:val="hybridMultilevel"/>
    <w:tmpl w:val="3F42166E"/>
    <w:lvl w:ilvl="0" w:tplc="D62E3756">
      <w:numFmt w:val="bullet"/>
      <w:lvlText w:val=""/>
      <w:lvlJc w:val="left"/>
      <w:pPr>
        <w:ind w:left="720" w:hanging="360"/>
      </w:pPr>
      <w:rPr>
        <w:rFonts w:ascii="Symbol" w:eastAsia="Times New Roman" w:hAnsi="Symbol" w:cs="Segoe U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139BE"/>
    <w:multiLevelType w:val="multilevel"/>
    <w:tmpl w:val="C8A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85B6C"/>
    <w:multiLevelType w:val="multilevel"/>
    <w:tmpl w:val="C3AC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60D47"/>
    <w:multiLevelType w:val="multilevel"/>
    <w:tmpl w:val="16CE3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FD6EF4"/>
    <w:multiLevelType w:val="multilevel"/>
    <w:tmpl w:val="9DF89A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85A56"/>
    <w:multiLevelType w:val="multilevel"/>
    <w:tmpl w:val="ADDEA8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280754"/>
    <w:multiLevelType w:val="multilevel"/>
    <w:tmpl w:val="BA00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3B1058"/>
    <w:multiLevelType w:val="multilevel"/>
    <w:tmpl w:val="7D84A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EA5989"/>
    <w:multiLevelType w:val="multilevel"/>
    <w:tmpl w:val="38FEC3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DD522A"/>
    <w:multiLevelType w:val="multilevel"/>
    <w:tmpl w:val="990262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8F3CEC"/>
    <w:multiLevelType w:val="hybridMultilevel"/>
    <w:tmpl w:val="CD8606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A922D0F"/>
    <w:multiLevelType w:val="hybridMultilevel"/>
    <w:tmpl w:val="F9F82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F351E"/>
    <w:multiLevelType w:val="multilevel"/>
    <w:tmpl w:val="30246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3E5D92"/>
    <w:multiLevelType w:val="multilevel"/>
    <w:tmpl w:val="CE147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C00F4"/>
    <w:multiLevelType w:val="multilevel"/>
    <w:tmpl w:val="A350C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65621"/>
    <w:multiLevelType w:val="multilevel"/>
    <w:tmpl w:val="F4B8F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343588">
    <w:abstractNumId w:val="9"/>
  </w:num>
  <w:num w:numId="2" w16cid:durableId="1915166691">
    <w:abstractNumId w:val="0"/>
  </w:num>
  <w:num w:numId="3" w16cid:durableId="1155880944">
    <w:abstractNumId w:val="16"/>
  </w:num>
  <w:num w:numId="4" w16cid:durableId="1859662102">
    <w:abstractNumId w:val="6"/>
  </w:num>
  <w:num w:numId="5" w16cid:durableId="1625383204">
    <w:abstractNumId w:val="4"/>
  </w:num>
  <w:num w:numId="6" w16cid:durableId="657610012">
    <w:abstractNumId w:val="1"/>
  </w:num>
  <w:num w:numId="7" w16cid:durableId="867573199">
    <w:abstractNumId w:val="26"/>
  </w:num>
  <w:num w:numId="8" w16cid:durableId="1358044121">
    <w:abstractNumId w:val="3"/>
  </w:num>
  <w:num w:numId="9" w16cid:durableId="694159809">
    <w:abstractNumId w:val="22"/>
  </w:num>
  <w:num w:numId="10" w16cid:durableId="49036818">
    <w:abstractNumId w:val="28"/>
  </w:num>
  <w:num w:numId="11" w16cid:durableId="716667594">
    <w:abstractNumId w:val="20"/>
  </w:num>
  <w:num w:numId="12" w16cid:durableId="988438231">
    <w:abstractNumId w:val="11"/>
  </w:num>
  <w:num w:numId="13" w16cid:durableId="2041277512">
    <w:abstractNumId w:val="5"/>
  </w:num>
  <w:num w:numId="14" w16cid:durableId="1159494984">
    <w:abstractNumId w:val="7"/>
  </w:num>
  <w:num w:numId="15" w16cid:durableId="503740799">
    <w:abstractNumId w:val="21"/>
  </w:num>
  <w:num w:numId="16" w16cid:durableId="1307932539">
    <w:abstractNumId w:val="13"/>
  </w:num>
  <w:num w:numId="17" w16cid:durableId="1302150726">
    <w:abstractNumId w:val="2"/>
  </w:num>
  <w:num w:numId="18" w16cid:durableId="1362392786">
    <w:abstractNumId w:val="8"/>
  </w:num>
  <w:num w:numId="19" w16cid:durableId="1576620897">
    <w:abstractNumId w:val="27"/>
  </w:num>
  <w:num w:numId="20" w16cid:durableId="359014369">
    <w:abstractNumId w:val="15"/>
  </w:num>
  <w:num w:numId="21" w16cid:durableId="624774080">
    <w:abstractNumId w:val="10"/>
  </w:num>
  <w:num w:numId="22" w16cid:durableId="1594819417">
    <w:abstractNumId w:val="29"/>
  </w:num>
  <w:num w:numId="23" w16cid:durableId="489256832">
    <w:abstractNumId w:val="17"/>
  </w:num>
  <w:num w:numId="24" w16cid:durableId="1961640018">
    <w:abstractNumId w:val="12"/>
  </w:num>
  <w:num w:numId="25" w16cid:durableId="1407219229">
    <w:abstractNumId w:val="18"/>
  </w:num>
  <w:num w:numId="26" w16cid:durableId="1604342780">
    <w:abstractNumId w:val="19"/>
  </w:num>
  <w:num w:numId="27" w16cid:durableId="240482496">
    <w:abstractNumId w:val="23"/>
  </w:num>
  <w:num w:numId="28" w16cid:durableId="1070466921">
    <w:abstractNumId w:val="24"/>
  </w:num>
  <w:num w:numId="29" w16cid:durableId="1882549654">
    <w:abstractNumId w:val="14"/>
  </w:num>
  <w:num w:numId="30" w16cid:durableId="8351460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AB"/>
    <w:rsid w:val="00077FBE"/>
    <w:rsid w:val="000D0A6F"/>
    <w:rsid w:val="000F1D40"/>
    <w:rsid w:val="0010491E"/>
    <w:rsid w:val="00115ADF"/>
    <w:rsid w:val="00117255"/>
    <w:rsid w:val="00124C18"/>
    <w:rsid w:val="001601AD"/>
    <w:rsid w:val="001773AF"/>
    <w:rsid w:val="001D08F4"/>
    <w:rsid w:val="001D17C4"/>
    <w:rsid w:val="002114BE"/>
    <w:rsid w:val="002143B4"/>
    <w:rsid w:val="0022139F"/>
    <w:rsid w:val="00226E5F"/>
    <w:rsid w:val="00247435"/>
    <w:rsid w:val="00286233"/>
    <w:rsid w:val="0028741F"/>
    <w:rsid w:val="002B2713"/>
    <w:rsid w:val="002F677A"/>
    <w:rsid w:val="002F7CAB"/>
    <w:rsid w:val="00314B3D"/>
    <w:rsid w:val="00336B2A"/>
    <w:rsid w:val="00346729"/>
    <w:rsid w:val="00360F13"/>
    <w:rsid w:val="003D48F5"/>
    <w:rsid w:val="00462D19"/>
    <w:rsid w:val="004803F8"/>
    <w:rsid w:val="004A4BA9"/>
    <w:rsid w:val="004D6D85"/>
    <w:rsid w:val="00506C40"/>
    <w:rsid w:val="005153DE"/>
    <w:rsid w:val="00576DE4"/>
    <w:rsid w:val="00587896"/>
    <w:rsid w:val="005A2FE1"/>
    <w:rsid w:val="0060567F"/>
    <w:rsid w:val="006077EB"/>
    <w:rsid w:val="00617C7E"/>
    <w:rsid w:val="00630BFE"/>
    <w:rsid w:val="00645585"/>
    <w:rsid w:val="00657BDF"/>
    <w:rsid w:val="0068337F"/>
    <w:rsid w:val="006944ED"/>
    <w:rsid w:val="006C0880"/>
    <w:rsid w:val="006E1E13"/>
    <w:rsid w:val="00704548"/>
    <w:rsid w:val="00787B2E"/>
    <w:rsid w:val="00790E76"/>
    <w:rsid w:val="00797620"/>
    <w:rsid w:val="007E55DF"/>
    <w:rsid w:val="007F0F29"/>
    <w:rsid w:val="008028C2"/>
    <w:rsid w:val="00805C5A"/>
    <w:rsid w:val="008129C0"/>
    <w:rsid w:val="00863F52"/>
    <w:rsid w:val="00892DBE"/>
    <w:rsid w:val="008B79FF"/>
    <w:rsid w:val="008C0B7A"/>
    <w:rsid w:val="008C222D"/>
    <w:rsid w:val="008C4C1C"/>
    <w:rsid w:val="008C5A87"/>
    <w:rsid w:val="009344BB"/>
    <w:rsid w:val="009372A3"/>
    <w:rsid w:val="009759EF"/>
    <w:rsid w:val="00991EC6"/>
    <w:rsid w:val="00997142"/>
    <w:rsid w:val="009A04F1"/>
    <w:rsid w:val="009A47C1"/>
    <w:rsid w:val="009B6484"/>
    <w:rsid w:val="009B7660"/>
    <w:rsid w:val="009E4E43"/>
    <w:rsid w:val="00A15526"/>
    <w:rsid w:val="00A35C58"/>
    <w:rsid w:val="00A461C4"/>
    <w:rsid w:val="00A54C9F"/>
    <w:rsid w:val="00A6197C"/>
    <w:rsid w:val="00A621BA"/>
    <w:rsid w:val="00A754B3"/>
    <w:rsid w:val="00AB60A3"/>
    <w:rsid w:val="00AD7BA6"/>
    <w:rsid w:val="00B039E2"/>
    <w:rsid w:val="00B128B5"/>
    <w:rsid w:val="00B15B10"/>
    <w:rsid w:val="00B65779"/>
    <w:rsid w:val="00BB2737"/>
    <w:rsid w:val="00BE77E8"/>
    <w:rsid w:val="00C0197B"/>
    <w:rsid w:val="00C251A2"/>
    <w:rsid w:val="00C667C5"/>
    <w:rsid w:val="00C82B96"/>
    <w:rsid w:val="00CA300E"/>
    <w:rsid w:val="00CC1996"/>
    <w:rsid w:val="00CD2459"/>
    <w:rsid w:val="00CF79D0"/>
    <w:rsid w:val="00D22506"/>
    <w:rsid w:val="00D35F76"/>
    <w:rsid w:val="00DB24E5"/>
    <w:rsid w:val="00DC485F"/>
    <w:rsid w:val="00E129EE"/>
    <w:rsid w:val="00E14729"/>
    <w:rsid w:val="00E55B02"/>
    <w:rsid w:val="00E60CFC"/>
    <w:rsid w:val="00E76E50"/>
    <w:rsid w:val="00ED43E4"/>
    <w:rsid w:val="00EF4033"/>
    <w:rsid w:val="00F22FD3"/>
    <w:rsid w:val="00F254B4"/>
    <w:rsid w:val="00F2606A"/>
    <w:rsid w:val="00F40E47"/>
    <w:rsid w:val="00F9150D"/>
    <w:rsid w:val="00FB2082"/>
    <w:rsid w:val="01AFEF50"/>
    <w:rsid w:val="028AE9C7"/>
    <w:rsid w:val="02B1510B"/>
    <w:rsid w:val="036303E6"/>
    <w:rsid w:val="046D217C"/>
    <w:rsid w:val="06D3E223"/>
    <w:rsid w:val="075B5B10"/>
    <w:rsid w:val="07E2FF2E"/>
    <w:rsid w:val="0819B6A2"/>
    <w:rsid w:val="0B658367"/>
    <w:rsid w:val="0C5A9872"/>
    <w:rsid w:val="0FA3D4EC"/>
    <w:rsid w:val="13B54A33"/>
    <w:rsid w:val="13DF45CF"/>
    <w:rsid w:val="14B67463"/>
    <w:rsid w:val="15C34B99"/>
    <w:rsid w:val="17F97027"/>
    <w:rsid w:val="19794FEF"/>
    <w:rsid w:val="1A3F94BB"/>
    <w:rsid w:val="1AB5D1FC"/>
    <w:rsid w:val="1ABC0AE6"/>
    <w:rsid w:val="1B2E25C9"/>
    <w:rsid w:val="1B567F40"/>
    <w:rsid w:val="1BF8AB9E"/>
    <w:rsid w:val="1DE6EEC8"/>
    <w:rsid w:val="20B235DB"/>
    <w:rsid w:val="22120C36"/>
    <w:rsid w:val="247D198B"/>
    <w:rsid w:val="248E875E"/>
    <w:rsid w:val="25842E9A"/>
    <w:rsid w:val="27271E6F"/>
    <w:rsid w:val="27534F9F"/>
    <w:rsid w:val="2873D392"/>
    <w:rsid w:val="2B90C617"/>
    <w:rsid w:val="2BCF0D19"/>
    <w:rsid w:val="2BFC5B35"/>
    <w:rsid w:val="2C49AF7C"/>
    <w:rsid w:val="2D038498"/>
    <w:rsid w:val="2D8A26D0"/>
    <w:rsid w:val="2EE2BE3B"/>
    <w:rsid w:val="2FB1063E"/>
    <w:rsid w:val="32554A96"/>
    <w:rsid w:val="32D0E547"/>
    <w:rsid w:val="34D8616C"/>
    <w:rsid w:val="3501933E"/>
    <w:rsid w:val="35C17F2D"/>
    <w:rsid w:val="36CF76F4"/>
    <w:rsid w:val="37735553"/>
    <w:rsid w:val="3995FF65"/>
    <w:rsid w:val="399C3485"/>
    <w:rsid w:val="399E16EC"/>
    <w:rsid w:val="3A0806C0"/>
    <w:rsid w:val="3BEE20F3"/>
    <w:rsid w:val="3C464A26"/>
    <w:rsid w:val="3D447730"/>
    <w:rsid w:val="3E6DD359"/>
    <w:rsid w:val="3ECAFADA"/>
    <w:rsid w:val="3EF2CEA4"/>
    <w:rsid w:val="3F77DF4A"/>
    <w:rsid w:val="3F84599F"/>
    <w:rsid w:val="41649CB1"/>
    <w:rsid w:val="418A3D61"/>
    <w:rsid w:val="42C39F15"/>
    <w:rsid w:val="441C3E95"/>
    <w:rsid w:val="449BE8D8"/>
    <w:rsid w:val="45D7B73F"/>
    <w:rsid w:val="4736A276"/>
    <w:rsid w:val="4872D810"/>
    <w:rsid w:val="48B7A34D"/>
    <w:rsid w:val="4A9893AF"/>
    <w:rsid w:val="4D57D9FC"/>
    <w:rsid w:val="4D9159A8"/>
    <w:rsid w:val="4E47A76D"/>
    <w:rsid w:val="4FB0B8B1"/>
    <w:rsid w:val="50532953"/>
    <w:rsid w:val="5058A26E"/>
    <w:rsid w:val="5108F51D"/>
    <w:rsid w:val="514D8779"/>
    <w:rsid w:val="5313BDB0"/>
    <w:rsid w:val="5355A3F8"/>
    <w:rsid w:val="54C41BCD"/>
    <w:rsid w:val="552D363B"/>
    <w:rsid w:val="5613FB67"/>
    <w:rsid w:val="59A3804C"/>
    <w:rsid w:val="5A0F1788"/>
    <w:rsid w:val="5A730DB2"/>
    <w:rsid w:val="5A731961"/>
    <w:rsid w:val="5A8D1982"/>
    <w:rsid w:val="5B593D99"/>
    <w:rsid w:val="5CA4D394"/>
    <w:rsid w:val="5E25D24E"/>
    <w:rsid w:val="5F98FB4B"/>
    <w:rsid w:val="60D1E4BB"/>
    <w:rsid w:val="617F8559"/>
    <w:rsid w:val="62B1D43E"/>
    <w:rsid w:val="6459DD6E"/>
    <w:rsid w:val="6557DD5A"/>
    <w:rsid w:val="67DCE881"/>
    <w:rsid w:val="6C491B17"/>
    <w:rsid w:val="6D37CF17"/>
    <w:rsid w:val="6E530346"/>
    <w:rsid w:val="6F424EDF"/>
    <w:rsid w:val="7030FE88"/>
    <w:rsid w:val="70B2B46F"/>
    <w:rsid w:val="715C0001"/>
    <w:rsid w:val="71BBF7A1"/>
    <w:rsid w:val="72C3D535"/>
    <w:rsid w:val="72FDF047"/>
    <w:rsid w:val="73E7A62C"/>
    <w:rsid w:val="748C9F2C"/>
    <w:rsid w:val="74E08B2B"/>
    <w:rsid w:val="7964F91E"/>
    <w:rsid w:val="79C38A17"/>
    <w:rsid w:val="7A1BC079"/>
    <w:rsid w:val="7A54F1B9"/>
    <w:rsid w:val="7A58E1DF"/>
    <w:rsid w:val="7ADC09BE"/>
    <w:rsid w:val="7B23E002"/>
    <w:rsid w:val="7BDB28A3"/>
    <w:rsid w:val="7C2DA282"/>
    <w:rsid w:val="7CAA684A"/>
    <w:rsid w:val="7D475F50"/>
    <w:rsid w:val="7D624209"/>
    <w:rsid w:val="7E24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F66B"/>
  <w15:chartTrackingRefBased/>
  <w15:docId w15:val="{EEF16D52-3D1E-40C6-8FE8-3E84F7C8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F7C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F7CAB"/>
  </w:style>
  <w:style w:type="character" w:customStyle="1" w:styleId="normaltextrun">
    <w:name w:val="normaltextrun"/>
    <w:basedOn w:val="DefaultParagraphFont"/>
    <w:rsid w:val="002F7CAB"/>
  </w:style>
  <w:style w:type="character" w:customStyle="1" w:styleId="scxw150823685">
    <w:name w:val="scxw150823685"/>
    <w:basedOn w:val="DefaultParagraphFont"/>
    <w:rsid w:val="002F7CAB"/>
  </w:style>
  <w:style w:type="character" w:customStyle="1" w:styleId="wacimagecontainer">
    <w:name w:val="wacimagecontainer"/>
    <w:basedOn w:val="DefaultParagraphFont"/>
    <w:rsid w:val="002F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93810">
      <w:bodyDiv w:val="1"/>
      <w:marLeft w:val="0"/>
      <w:marRight w:val="0"/>
      <w:marTop w:val="0"/>
      <w:marBottom w:val="0"/>
      <w:divBdr>
        <w:top w:val="none" w:sz="0" w:space="0" w:color="auto"/>
        <w:left w:val="none" w:sz="0" w:space="0" w:color="auto"/>
        <w:bottom w:val="none" w:sz="0" w:space="0" w:color="auto"/>
        <w:right w:val="none" w:sz="0" w:space="0" w:color="auto"/>
      </w:divBdr>
      <w:divsChild>
        <w:div w:id="1540361197">
          <w:marLeft w:val="0"/>
          <w:marRight w:val="0"/>
          <w:marTop w:val="0"/>
          <w:marBottom w:val="0"/>
          <w:divBdr>
            <w:top w:val="none" w:sz="0" w:space="0" w:color="auto"/>
            <w:left w:val="none" w:sz="0" w:space="0" w:color="auto"/>
            <w:bottom w:val="none" w:sz="0" w:space="0" w:color="auto"/>
            <w:right w:val="none" w:sz="0" w:space="0" w:color="auto"/>
          </w:divBdr>
        </w:div>
        <w:div w:id="2122608994">
          <w:marLeft w:val="0"/>
          <w:marRight w:val="0"/>
          <w:marTop w:val="0"/>
          <w:marBottom w:val="0"/>
          <w:divBdr>
            <w:top w:val="none" w:sz="0" w:space="0" w:color="auto"/>
            <w:left w:val="none" w:sz="0" w:space="0" w:color="auto"/>
            <w:bottom w:val="none" w:sz="0" w:space="0" w:color="auto"/>
            <w:right w:val="none" w:sz="0" w:space="0" w:color="auto"/>
          </w:divBdr>
        </w:div>
        <w:div w:id="1931619242">
          <w:marLeft w:val="0"/>
          <w:marRight w:val="0"/>
          <w:marTop w:val="0"/>
          <w:marBottom w:val="0"/>
          <w:divBdr>
            <w:top w:val="none" w:sz="0" w:space="0" w:color="auto"/>
            <w:left w:val="none" w:sz="0" w:space="0" w:color="auto"/>
            <w:bottom w:val="none" w:sz="0" w:space="0" w:color="auto"/>
            <w:right w:val="none" w:sz="0" w:space="0" w:color="auto"/>
          </w:divBdr>
        </w:div>
        <w:div w:id="881938152">
          <w:marLeft w:val="0"/>
          <w:marRight w:val="0"/>
          <w:marTop w:val="0"/>
          <w:marBottom w:val="0"/>
          <w:divBdr>
            <w:top w:val="none" w:sz="0" w:space="0" w:color="auto"/>
            <w:left w:val="none" w:sz="0" w:space="0" w:color="auto"/>
            <w:bottom w:val="none" w:sz="0" w:space="0" w:color="auto"/>
            <w:right w:val="none" w:sz="0" w:space="0" w:color="auto"/>
          </w:divBdr>
        </w:div>
        <w:div w:id="776875955">
          <w:marLeft w:val="0"/>
          <w:marRight w:val="0"/>
          <w:marTop w:val="0"/>
          <w:marBottom w:val="0"/>
          <w:divBdr>
            <w:top w:val="none" w:sz="0" w:space="0" w:color="auto"/>
            <w:left w:val="none" w:sz="0" w:space="0" w:color="auto"/>
            <w:bottom w:val="none" w:sz="0" w:space="0" w:color="auto"/>
            <w:right w:val="none" w:sz="0" w:space="0" w:color="auto"/>
          </w:divBdr>
        </w:div>
        <w:div w:id="239952152">
          <w:marLeft w:val="0"/>
          <w:marRight w:val="0"/>
          <w:marTop w:val="0"/>
          <w:marBottom w:val="0"/>
          <w:divBdr>
            <w:top w:val="none" w:sz="0" w:space="0" w:color="auto"/>
            <w:left w:val="none" w:sz="0" w:space="0" w:color="auto"/>
            <w:bottom w:val="none" w:sz="0" w:space="0" w:color="auto"/>
            <w:right w:val="none" w:sz="0" w:space="0" w:color="auto"/>
          </w:divBdr>
        </w:div>
        <w:div w:id="1831364190">
          <w:marLeft w:val="0"/>
          <w:marRight w:val="0"/>
          <w:marTop w:val="0"/>
          <w:marBottom w:val="0"/>
          <w:divBdr>
            <w:top w:val="none" w:sz="0" w:space="0" w:color="auto"/>
            <w:left w:val="none" w:sz="0" w:space="0" w:color="auto"/>
            <w:bottom w:val="none" w:sz="0" w:space="0" w:color="auto"/>
            <w:right w:val="none" w:sz="0" w:space="0" w:color="auto"/>
          </w:divBdr>
        </w:div>
        <w:div w:id="1110930164">
          <w:marLeft w:val="0"/>
          <w:marRight w:val="0"/>
          <w:marTop w:val="0"/>
          <w:marBottom w:val="0"/>
          <w:divBdr>
            <w:top w:val="none" w:sz="0" w:space="0" w:color="auto"/>
            <w:left w:val="none" w:sz="0" w:space="0" w:color="auto"/>
            <w:bottom w:val="none" w:sz="0" w:space="0" w:color="auto"/>
            <w:right w:val="none" w:sz="0" w:space="0" w:color="auto"/>
          </w:divBdr>
        </w:div>
        <w:div w:id="819661299">
          <w:marLeft w:val="0"/>
          <w:marRight w:val="0"/>
          <w:marTop w:val="0"/>
          <w:marBottom w:val="0"/>
          <w:divBdr>
            <w:top w:val="none" w:sz="0" w:space="0" w:color="auto"/>
            <w:left w:val="none" w:sz="0" w:space="0" w:color="auto"/>
            <w:bottom w:val="none" w:sz="0" w:space="0" w:color="auto"/>
            <w:right w:val="none" w:sz="0" w:space="0" w:color="auto"/>
          </w:divBdr>
        </w:div>
        <w:div w:id="1087338931">
          <w:marLeft w:val="0"/>
          <w:marRight w:val="0"/>
          <w:marTop w:val="0"/>
          <w:marBottom w:val="0"/>
          <w:divBdr>
            <w:top w:val="none" w:sz="0" w:space="0" w:color="auto"/>
            <w:left w:val="none" w:sz="0" w:space="0" w:color="auto"/>
            <w:bottom w:val="none" w:sz="0" w:space="0" w:color="auto"/>
            <w:right w:val="none" w:sz="0" w:space="0" w:color="auto"/>
          </w:divBdr>
        </w:div>
        <w:div w:id="2044093473">
          <w:marLeft w:val="0"/>
          <w:marRight w:val="0"/>
          <w:marTop w:val="0"/>
          <w:marBottom w:val="0"/>
          <w:divBdr>
            <w:top w:val="none" w:sz="0" w:space="0" w:color="auto"/>
            <w:left w:val="none" w:sz="0" w:space="0" w:color="auto"/>
            <w:bottom w:val="none" w:sz="0" w:space="0" w:color="auto"/>
            <w:right w:val="none" w:sz="0" w:space="0" w:color="auto"/>
          </w:divBdr>
        </w:div>
        <w:div w:id="2017491189">
          <w:marLeft w:val="0"/>
          <w:marRight w:val="0"/>
          <w:marTop w:val="0"/>
          <w:marBottom w:val="0"/>
          <w:divBdr>
            <w:top w:val="none" w:sz="0" w:space="0" w:color="auto"/>
            <w:left w:val="none" w:sz="0" w:space="0" w:color="auto"/>
            <w:bottom w:val="none" w:sz="0" w:space="0" w:color="auto"/>
            <w:right w:val="none" w:sz="0" w:space="0" w:color="auto"/>
          </w:divBdr>
        </w:div>
        <w:div w:id="49815287">
          <w:marLeft w:val="0"/>
          <w:marRight w:val="0"/>
          <w:marTop w:val="0"/>
          <w:marBottom w:val="0"/>
          <w:divBdr>
            <w:top w:val="none" w:sz="0" w:space="0" w:color="auto"/>
            <w:left w:val="none" w:sz="0" w:space="0" w:color="auto"/>
            <w:bottom w:val="none" w:sz="0" w:space="0" w:color="auto"/>
            <w:right w:val="none" w:sz="0" w:space="0" w:color="auto"/>
          </w:divBdr>
        </w:div>
        <w:div w:id="1766530945">
          <w:marLeft w:val="0"/>
          <w:marRight w:val="0"/>
          <w:marTop w:val="0"/>
          <w:marBottom w:val="0"/>
          <w:divBdr>
            <w:top w:val="none" w:sz="0" w:space="0" w:color="auto"/>
            <w:left w:val="none" w:sz="0" w:space="0" w:color="auto"/>
            <w:bottom w:val="none" w:sz="0" w:space="0" w:color="auto"/>
            <w:right w:val="none" w:sz="0" w:space="0" w:color="auto"/>
          </w:divBdr>
        </w:div>
        <w:div w:id="608202943">
          <w:marLeft w:val="0"/>
          <w:marRight w:val="0"/>
          <w:marTop w:val="0"/>
          <w:marBottom w:val="0"/>
          <w:divBdr>
            <w:top w:val="none" w:sz="0" w:space="0" w:color="auto"/>
            <w:left w:val="none" w:sz="0" w:space="0" w:color="auto"/>
            <w:bottom w:val="none" w:sz="0" w:space="0" w:color="auto"/>
            <w:right w:val="none" w:sz="0" w:space="0" w:color="auto"/>
          </w:divBdr>
        </w:div>
        <w:div w:id="17699650">
          <w:marLeft w:val="0"/>
          <w:marRight w:val="0"/>
          <w:marTop w:val="0"/>
          <w:marBottom w:val="0"/>
          <w:divBdr>
            <w:top w:val="none" w:sz="0" w:space="0" w:color="auto"/>
            <w:left w:val="none" w:sz="0" w:space="0" w:color="auto"/>
            <w:bottom w:val="none" w:sz="0" w:space="0" w:color="auto"/>
            <w:right w:val="none" w:sz="0" w:space="0" w:color="auto"/>
          </w:divBdr>
        </w:div>
        <w:div w:id="1232160278">
          <w:marLeft w:val="0"/>
          <w:marRight w:val="0"/>
          <w:marTop w:val="0"/>
          <w:marBottom w:val="0"/>
          <w:divBdr>
            <w:top w:val="none" w:sz="0" w:space="0" w:color="auto"/>
            <w:left w:val="none" w:sz="0" w:space="0" w:color="auto"/>
            <w:bottom w:val="none" w:sz="0" w:space="0" w:color="auto"/>
            <w:right w:val="none" w:sz="0" w:space="0" w:color="auto"/>
          </w:divBdr>
        </w:div>
        <w:div w:id="1679430483">
          <w:marLeft w:val="0"/>
          <w:marRight w:val="0"/>
          <w:marTop w:val="0"/>
          <w:marBottom w:val="0"/>
          <w:divBdr>
            <w:top w:val="none" w:sz="0" w:space="0" w:color="auto"/>
            <w:left w:val="none" w:sz="0" w:space="0" w:color="auto"/>
            <w:bottom w:val="none" w:sz="0" w:space="0" w:color="auto"/>
            <w:right w:val="none" w:sz="0" w:space="0" w:color="auto"/>
          </w:divBdr>
        </w:div>
        <w:div w:id="1722435621">
          <w:marLeft w:val="0"/>
          <w:marRight w:val="0"/>
          <w:marTop w:val="0"/>
          <w:marBottom w:val="0"/>
          <w:divBdr>
            <w:top w:val="none" w:sz="0" w:space="0" w:color="auto"/>
            <w:left w:val="none" w:sz="0" w:space="0" w:color="auto"/>
            <w:bottom w:val="none" w:sz="0" w:space="0" w:color="auto"/>
            <w:right w:val="none" w:sz="0" w:space="0" w:color="auto"/>
          </w:divBdr>
        </w:div>
        <w:div w:id="1251354252">
          <w:marLeft w:val="0"/>
          <w:marRight w:val="0"/>
          <w:marTop w:val="0"/>
          <w:marBottom w:val="0"/>
          <w:divBdr>
            <w:top w:val="none" w:sz="0" w:space="0" w:color="auto"/>
            <w:left w:val="none" w:sz="0" w:space="0" w:color="auto"/>
            <w:bottom w:val="none" w:sz="0" w:space="0" w:color="auto"/>
            <w:right w:val="none" w:sz="0" w:space="0" w:color="auto"/>
          </w:divBdr>
        </w:div>
        <w:div w:id="141653202">
          <w:marLeft w:val="0"/>
          <w:marRight w:val="0"/>
          <w:marTop w:val="0"/>
          <w:marBottom w:val="0"/>
          <w:divBdr>
            <w:top w:val="none" w:sz="0" w:space="0" w:color="auto"/>
            <w:left w:val="none" w:sz="0" w:space="0" w:color="auto"/>
            <w:bottom w:val="none" w:sz="0" w:space="0" w:color="auto"/>
            <w:right w:val="none" w:sz="0" w:space="0" w:color="auto"/>
          </w:divBdr>
          <w:divsChild>
            <w:div w:id="1430589761">
              <w:marLeft w:val="0"/>
              <w:marRight w:val="0"/>
              <w:marTop w:val="0"/>
              <w:marBottom w:val="0"/>
              <w:divBdr>
                <w:top w:val="none" w:sz="0" w:space="0" w:color="auto"/>
                <w:left w:val="none" w:sz="0" w:space="0" w:color="auto"/>
                <w:bottom w:val="none" w:sz="0" w:space="0" w:color="auto"/>
                <w:right w:val="none" w:sz="0" w:space="0" w:color="auto"/>
              </w:divBdr>
            </w:div>
            <w:div w:id="2064019668">
              <w:marLeft w:val="0"/>
              <w:marRight w:val="0"/>
              <w:marTop w:val="0"/>
              <w:marBottom w:val="0"/>
              <w:divBdr>
                <w:top w:val="none" w:sz="0" w:space="0" w:color="auto"/>
                <w:left w:val="none" w:sz="0" w:space="0" w:color="auto"/>
                <w:bottom w:val="none" w:sz="0" w:space="0" w:color="auto"/>
                <w:right w:val="none" w:sz="0" w:space="0" w:color="auto"/>
              </w:divBdr>
            </w:div>
            <w:div w:id="232741132">
              <w:marLeft w:val="0"/>
              <w:marRight w:val="0"/>
              <w:marTop w:val="0"/>
              <w:marBottom w:val="0"/>
              <w:divBdr>
                <w:top w:val="none" w:sz="0" w:space="0" w:color="auto"/>
                <w:left w:val="none" w:sz="0" w:space="0" w:color="auto"/>
                <w:bottom w:val="none" w:sz="0" w:space="0" w:color="auto"/>
                <w:right w:val="none" w:sz="0" w:space="0" w:color="auto"/>
              </w:divBdr>
            </w:div>
            <w:div w:id="822695568">
              <w:marLeft w:val="0"/>
              <w:marRight w:val="0"/>
              <w:marTop w:val="0"/>
              <w:marBottom w:val="0"/>
              <w:divBdr>
                <w:top w:val="none" w:sz="0" w:space="0" w:color="auto"/>
                <w:left w:val="none" w:sz="0" w:space="0" w:color="auto"/>
                <w:bottom w:val="none" w:sz="0" w:space="0" w:color="auto"/>
                <w:right w:val="none" w:sz="0" w:space="0" w:color="auto"/>
              </w:divBdr>
            </w:div>
            <w:div w:id="1918779056">
              <w:marLeft w:val="0"/>
              <w:marRight w:val="0"/>
              <w:marTop w:val="0"/>
              <w:marBottom w:val="0"/>
              <w:divBdr>
                <w:top w:val="none" w:sz="0" w:space="0" w:color="auto"/>
                <w:left w:val="none" w:sz="0" w:space="0" w:color="auto"/>
                <w:bottom w:val="none" w:sz="0" w:space="0" w:color="auto"/>
                <w:right w:val="none" w:sz="0" w:space="0" w:color="auto"/>
              </w:divBdr>
            </w:div>
            <w:div w:id="107437309">
              <w:marLeft w:val="0"/>
              <w:marRight w:val="0"/>
              <w:marTop w:val="0"/>
              <w:marBottom w:val="0"/>
              <w:divBdr>
                <w:top w:val="none" w:sz="0" w:space="0" w:color="auto"/>
                <w:left w:val="none" w:sz="0" w:space="0" w:color="auto"/>
                <w:bottom w:val="none" w:sz="0" w:space="0" w:color="auto"/>
                <w:right w:val="none" w:sz="0" w:space="0" w:color="auto"/>
              </w:divBdr>
            </w:div>
            <w:div w:id="63189091">
              <w:marLeft w:val="0"/>
              <w:marRight w:val="0"/>
              <w:marTop w:val="0"/>
              <w:marBottom w:val="0"/>
              <w:divBdr>
                <w:top w:val="none" w:sz="0" w:space="0" w:color="auto"/>
                <w:left w:val="none" w:sz="0" w:space="0" w:color="auto"/>
                <w:bottom w:val="none" w:sz="0" w:space="0" w:color="auto"/>
                <w:right w:val="none" w:sz="0" w:space="0" w:color="auto"/>
              </w:divBdr>
            </w:div>
            <w:div w:id="1480072159">
              <w:marLeft w:val="0"/>
              <w:marRight w:val="0"/>
              <w:marTop w:val="0"/>
              <w:marBottom w:val="0"/>
              <w:divBdr>
                <w:top w:val="none" w:sz="0" w:space="0" w:color="auto"/>
                <w:left w:val="none" w:sz="0" w:space="0" w:color="auto"/>
                <w:bottom w:val="none" w:sz="0" w:space="0" w:color="auto"/>
                <w:right w:val="none" w:sz="0" w:space="0" w:color="auto"/>
              </w:divBdr>
            </w:div>
            <w:div w:id="1532105960">
              <w:marLeft w:val="0"/>
              <w:marRight w:val="0"/>
              <w:marTop w:val="0"/>
              <w:marBottom w:val="0"/>
              <w:divBdr>
                <w:top w:val="none" w:sz="0" w:space="0" w:color="auto"/>
                <w:left w:val="none" w:sz="0" w:space="0" w:color="auto"/>
                <w:bottom w:val="none" w:sz="0" w:space="0" w:color="auto"/>
                <w:right w:val="none" w:sz="0" w:space="0" w:color="auto"/>
              </w:divBdr>
            </w:div>
            <w:div w:id="644699054">
              <w:marLeft w:val="0"/>
              <w:marRight w:val="0"/>
              <w:marTop w:val="0"/>
              <w:marBottom w:val="0"/>
              <w:divBdr>
                <w:top w:val="none" w:sz="0" w:space="0" w:color="auto"/>
                <w:left w:val="none" w:sz="0" w:space="0" w:color="auto"/>
                <w:bottom w:val="none" w:sz="0" w:space="0" w:color="auto"/>
                <w:right w:val="none" w:sz="0" w:space="0" w:color="auto"/>
              </w:divBdr>
            </w:div>
            <w:div w:id="1706059044">
              <w:marLeft w:val="0"/>
              <w:marRight w:val="0"/>
              <w:marTop w:val="0"/>
              <w:marBottom w:val="0"/>
              <w:divBdr>
                <w:top w:val="none" w:sz="0" w:space="0" w:color="auto"/>
                <w:left w:val="none" w:sz="0" w:space="0" w:color="auto"/>
                <w:bottom w:val="none" w:sz="0" w:space="0" w:color="auto"/>
                <w:right w:val="none" w:sz="0" w:space="0" w:color="auto"/>
              </w:divBdr>
            </w:div>
            <w:div w:id="1294754616">
              <w:marLeft w:val="0"/>
              <w:marRight w:val="0"/>
              <w:marTop w:val="0"/>
              <w:marBottom w:val="0"/>
              <w:divBdr>
                <w:top w:val="none" w:sz="0" w:space="0" w:color="auto"/>
                <w:left w:val="none" w:sz="0" w:space="0" w:color="auto"/>
                <w:bottom w:val="none" w:sz="0" w:space="0" w:color="auto"/>
                <w:right w:val="none" w:sz="0" w:space="0" w:color="auto"/>
              </w:divBdr>
            </w:div>
            <w:div w:id="134685959">
              <w:marLeft w:val="0"/>
              <w:marRight w:val="0"/>
              <w:marTop w:val="0"/>
              <w:marBottom w:val="0"/>
              <w:divBdr>
                <w:top w:val="none" w:sz="0" w:space="0" w:color="auto"/>
                <w:left w:val="none" w:sz="0" w:space="0" w:color="auto"/>
                <w:bottom w:val="none" w:sz="0" w:space="0" w:color="auto"/>
                <w:right w:val="none" w:sz="0" w:space="0" w:color="auto"/>
              </w:divBdr>
            </w:div>
            <w:div w:id="94521389">
              <w:marLeft w:val="0"/>
              <w:marRight w:val="0"/>
              <w:marTop w:val="0"/>
              <w:marBottom w:val="0"/>
              <w:divBdr>
                <w:top w:val="none" w:sz="0" w:space="0" w:color="auto"/>
                <w:left w:val="none" w:sz="0" w:space="0" w:color="auto"/>
                <w:bottom w:val="none" w:sz="0" w:space="0" w:color="auto"/>
                <w:right w:val="none" w:sz="0" w:space="0" w:color="auto"/>
              </w:divBdr>
            </w:div>
            <w:div w:id="272517799">
              <w:marLeft w:val="0"/>
              <w:marRight w:val="0"/>
              <w:marTop w:val="0"/>
              <w:marBottom w:val="0"/>
              <w:divBdr>
                <w:top w:val="none" w:sz="0" w:space="0" w:color="auto"/>
                <w:left w:val="none" w:sz="0" w:space="0" w:color="auto"/>
                <w:bottom w:val="none" w:sz="0" w:space="0" w:color="auto"/>
                <w:right w:val="none" w:sz="0" w:space="0" w:color="auto"/>
              </w:divBdr>
            </w:div>
            <w:div w:id="308440051">
              <w:marLeft w:val="0"/>
              <w:marRight w:val="0"/>
              <w:marTop w:val="0"/>
              <w:marBottom w:val="0"/>
              <w:divBdr>
                <w:top w:val="none" w:sz="0" w:space="0" w:color="auto"/>
                <w:left w:val="none" w:sz="0" w:space="0" w:color="auto"/>
                <w:bottom w:val="none" w:sz="0" w:space="0" w:color="auto"/>
                <w:right w:val="none" w:sz="0" w:space="0" w:color="auto"/>
              </w:divBdr>
            </w:div>
            <w:div w:id="1958825517">
              <w:marLeft w:val="0"/>
              <w:marRight w:val="0"/>
              <w:marTop w:val="0"/>
              <w:marBottom w:val="0"/>
              <w:divBdr>
                <w:top w:val="none" w:sz="0" w:space="0" w:color="auto"/>
                <w:left w:val="none" w:sz="0" w:space="0" w:color="auto"/>
                <w:bottom w:val="none" w:sz="0" w:space="0" w:color="auto"/>
                <w:right w:val="none" w:sz="0" w:space="0" w:color="auto"/>
              </w:divBdr>
            </w:div>
            <w:div w:id="941718780">
              <w:marLeft w:val="0"/>
              <w:marRight w:val="0"/>
              <w:marTop w:val="0"/>
              <w:marBottom w:val="0"/>
              <w:divBdr>
                <w:top w:val="none" w:sz="0" w:space="0" w:color="auto"/>
                <w:left w:val="none" w:sz="0" w:space="0" w:color="auto"/>
                <w:bottom w:val="none" w:sz="0" w:space="0" w:color="auto"/>
                <w:right w:val="none" w:sz="0" w:space="0" w:color="auto"/>
              </w:divBdr>
            </w:div>
            <w:div w:id="243296757">
              <w:marLeft w:val="0"/>
              <w:marRight w:val="0"/>
              <w:marTop w:val="0"/>
              <w:marBottom w:val="0"/>
              <w:divBdr>
                <w:top w:val="none" w:sz="0" w:space="0" w:color="auto"/>
                <w:left w:val="none" w:sz="0" w:space="0" w:color="auto"/>
                <w:bottom w:val="none" w:sz="0" w:space="0" w:color="auto"/>
                <w:right w:val="none" w:sz="0" w:space="0" w:color="auto"/>
              </w:divBdr>
            </w:div>
            <w:div w:id="125585914">
              <w:marLeft w:val="0"/>
              <w:marRight w:val="0"/>
              <w:marTop w:val="0"/>
              <w:marBottom w:val="0"/>
              <w:divBdr>
                <w:top w:val="none" w:sz="0" w:space="0" w:color="auto"/>
                <w:left w:val="none" w:sz="0" w:space="0" w:color="auto"/>
                <w:bottom w:val="none" w:sz="0" w:space="0" w:color="auto"/>
                <w:right w:val="none" w:sz="0" w:space="0" w:color="auto"/>
              </w:divBdr>
            </w:div>
          </w:divsChild>
        </w:div>
        <w:div w:id="1071152278">
          <w:marLeft w:val="0"/>
          <w:marRight w:val="0"/>
          <w:marTop w:val="0"/>
          <w:marBottom w:val="0"/>
          <w:divBdr>
            <w:top w:val="none" w:sz="0" w:space="0" w:color="auto"/>
            <w:left w:val="none" w:sz="0" w:space="0" w:color="auto"/>
            <w:bottom w:val="none" w:sz="0" w:space="0" w:color="auto"/>
            <w:right w:val="none" w:sz="0" w:space="0" w:color="auto"/>
          </w:divBdr>
          <w:divsChild>
            <w:div w:id="1270354756">
              <w:marLeft w:val="0"/>
              <w:marRight w:val="0"/>
              <w:marTop w:val="0"/>
              <w:marBottom w:val="0"/>
              <w:divBdr>
                <w:top w:val="none" w:sz="0" w:space="0" w:color="auto"/>
                <w:left w:val="none" w:sz="0" w:space="0" w:color="auto"/>
                <w:bottom w:val="none" w:sz="0" w:space="0" w:color="auto"/>
                <w:right w:val="none" w:sz="0" w:space="0" w:color="auto"/>
              </w:divBdr>
            </w:div>
            <w:div w:id="1459840478">
              <w:marLeft w:val="0"/>
              <w:marRight w:val="0"/>
              <w:marTop w:val="0"/>
              <w:marBottom w:val="0"/>
              <w:divBdr>
                <w:top w:val="none" w:sz="0" w:space="0" w:color="auto"/>
                <w:left w:val="none" w:sz="0" w:space="0" w:color="auto"/>
                <w:bottom w:val="none" w:sz="0" w:space="0" w:color="auto"/>
                <w:right w:val="none" w:sz="0" w:space="0" w:color="auto"/>
              </w:divBdr>
            </w:div>
            <w:div w:id="1905219563">
              <w:marLeft w:val="0"/>
              <w:marRight w:val="0"/>
              <w:marTop w:val="0"/>
              <w:marBottom w:val="0"/>
              <w:divBdr>
                <w:top w:val="none" w:sz="0" w:space="0" w:color="auto"/>
                <w:left w:val="none" w:sz="0" w:space="0" w:color="auto"/>
                <w:bottom w:val="none" w:sz="0" w:space="0" w:color="auto"/>
                <w:right w:val="none" w:sz="0" w:space="0" w:color="auto"/>
              </w:divBdr>
            </w:div>
            <w:div w:id="1657998080">
              <w:marLeft w:val="0"/>
              <w:marRight w:val="0"/>
              <w:marTop w:val="0"/>
              <w:marBottom w:val="0"/>
              <w:divBdr>
                <w:top w:val="none" w:sz="0" w:space="0" w:color="auto"/>
                <w:left w:val="none" w:sz="0" w:space="0" w:color="auto"/>
                <w:bottom w:val="none" w:sz="0" w:space="0" w:color="auto"/>
                <w:right w:val="none" w:sz="0" w:space="0" w:color="auto"/>
              </w:divBdr>
            </w:div>
            <w:div w:id="1414357146">
              <w:marLeft w:val="0"/>
              <w:marRight w:val="0"/>
              <w:marTop w:val="0"/>
              <w:marBottom w:val="0"/>
              <w:divBdr>
                <w:top w:val="none" w:sz="0" w:space="0" w:color="auto"/>
                <w:left w:val="none" w:sz="0" w:space="0" w:color="auto"/>
                <w:bottom w:val="none" w:sz="0" w:space="0" w:color="auto"/>
                <w:right w:val="none" w:sz="0" w:space="0" w:color="auto"/>
              </w:divBdr>
            </w:div>
            <w:div w:id="414474586">
              <w:marLeft w:val="0"/>
              <w:marRight w:val="0"/>
              <w:marTop w:val="0"/>
              <w:marBottom w:val="0"/>
              <w:divBdr>
                <w:top w:val="none" w:sz="0" w:space="0" w:color="auto"/>
                <w:left w:val="none" w:sz="0" w:space="0" w:color="auto"/>
                <w:bottom w:val="none" w:sz="0" w:space="0" w:color="auto"/>
                <w:right w:val="none" w:sz="0" w:space="0" w:color="auto"/>
              </w:divBdr>
            </w:div>
            <w:div w:id="1966278766">
              <w:marLeft w:val="0"/>
              <w:marRight w:val="0"/>
              <w:marTop w:val="0"/>
              <w:marBottom w:val="0"/>
              <w:divBdr>
                <w:top w:val="none" w:sz="0" w:space="0" w:color="auto"/>
                <w:left w:val="none" w:sz="0" w:space="0" w:color="auto"/>
                <w:bottom w:val="none" w:sz="0" w:space="0" w:color="auto"/>
                <w:right w:val="none" w:sz="0" w:space="0" w:color="auto"/>
              </w:divBdr>
            </w:div>
            <w:div w:id="2095976187">
              <w:marLeft w:val="0"/>
              <w:marRight w:val="0"/>
              <w:marTop w:val="0"/>
              <w:marBottom w:val="0"/>
              <w:divBdr>
                <w:top w:val="none" w:sz="0" w:space="0" w:color="auto"/>
                <w:left w:val="none" w:sz="0" w:space="0" w:color="auto"/>
                <w:bottom w:val="none" w:sz="0" w:space="0" w:color="auto"/>
                <w:right w:val="none" w:sz="0" w:space="0" w:color="auto"/>
              </w:divBdr>
            </w:div>
            <w:div w:id="1057583266">
              <w:marLeft w:val="0"/>
              <w:marRight w:val="0"/>
              <w:marTop w:val="0"/>
              <w:marBottom w:val="0"/>
              <w:divBdr>
                <w:top w:val="none" w:sz="0" w:space="0" w:color="auto"/>
                <w:left w:val="none" w:sz="0" w:space="0" w:color="auto"/>
                <w:bottom w:val="none" w:sz="0" w:space="0" w:color="auto"/>
                <w:right w:val="none" w:sz="0" w:space="0" w:color="auto"/>
              </w:divBdr>
            </w:div>
            <w:div w:id="829175977">
              <w:marLeft w:val="0"/>
              <w:marRight w:val="0"/>
              <w:marTop w:val="0"/>
              <w:marBottom w:val="0"/>
              <w:divBdr>
                <w:top w:val="none" w:sz="0" w:space="0" w:color="auto"/>
                <w:left w:val="none" w:sz="0" w:space="0" w:color="auto"/>
                <w:bottom w:val="none" w:sz="0" w:space="0" w:color="auto"/>
                <w:right w:val="none" w:sz="0" w:space="0" w:color="auto"/>
              </w:divBdr>
            </w:div>
            <w:div w:id="1504737306">
              <w:marLeft w:val="0"/>
              <w:marRight w:val="0"/>
              <w:marTop w:val="0"/>
              <w:marBottom w:val="0"/>
              <w:divBdr>
                <w:top w:val="none" w:sz="0" w:space="0" w:color="auto"/>
                <w:left w:val="none" w:sz="0" w:space="0" w:color="auto"/>
                <w:bottom w:val="none" w:sz="0" w:space="0" w:color="auto"/>
                <w:right w:val="none" w:sz="0" w:space="0" w:color="auto"/>
              </w:divBdr>
            </w:div>
            <w:div w:id="678893370">
              <w:marLeft w:val="0"/>
              <w:marRight w:val="0"/>
              <w:marTop w:val="0"/>
              <w:marBottom w:val="0"/>
              <w:divBdr>
                <w:top w:val="none" w:sz="0" w:space="0" w:color="auto"/>
                <w:left w:val="none" w:sz="0" w:space="0" w:color="auto"/>
                <w:bottom w:val="none" w:sz="0" w:space="0" w:color="auto"/>
                <w:right w:val="none" w:sz="0" w:space="0" w:color="auto"/>
              </w:divBdr>
            </w:div>
            <w:div w:id="1405034173">
              <w:marLeft w:val="0"/>
              <w:marRight w:val="0"/>
              <w:marTop w:val="0"/>
              <w:marBottom w:val="0"/>
              <w:divBdr>
                <w:top w:val="none" w:sz="0" w:space="0" w:color="auto"/>
                <w:left w:val="none" w:sz="0" w:space="0" w:color="auto"/>
                <w:bottom w:val="none" w:sz="0" w:space="0" w:color="auto"/>
                <w:right w:val="none" w:sz="0" w:space="0" w:color="auto"/>
              </w:divBdr>
            </w:div>
            <w:div w:id="1357926401">
              <w:marLeft w:val="0"/>
              <w:marRight w:val="0"/>
              <w:marTop w:val="0"/>
              <w:marBottom w:val="0"/>
              <w:divBdr>
                <w:top w:val="none" w:sz="0" w:space="0" w:color="auto"/>
                <w:left w:val="none" w:sz="0" w:space="0" w:color="auto"/>
                <w:bottom w:val="none" w:sz="0" w:space="0" w:color="auto"/>
                <w:right w:val="none" w:sz="0" w:space="0" w:color="auto"/>
              </w:divBdr>
            </w:div>
            <w:div w:id="1453087492">
              <w:marLeft w:val="0"/>
              <w:marRight w:val="0"/>
              <w:marTop w:val="0"/>
              <w:marBottom w:val="0"/>
              <w:divBdr>
                <w:top w:val="none" w:sz="0" w:space="0" w:color="auto"/>
                <w:left w:val="none" w:sz="0" w:space="0" w:color="auto"/>
                <w:bottom w:val="none" w:sz="0" w:space="0" w:color="auto"/>
                <w:right w:val="none" w:sz="0" w:space="0" w:color="auto"/>
              </w:divBdr>
            </w:div>
            <w:div w:id="1400325816">
              <w:marLeft w:val="0"/>
              <w:marRight w:val="0"/>
              <w:marTop w:val="0"/>
              <w:marBottom w:val="0"/>
              <w:divBdr>
                <w:top w:val="none" w:sz="0" w:space="0" w:color="auto"/>
                <w:left w:val="none" w:sz="0" w:space="0" w:color="auto"/>
                <w:bottom w:val="none" w:sz="0" w:space="0" w:color="auto"/>
                <w:right w:val="none" w:sz="0" w:space="0" w:color="auto"/>
              </w:divBdr>
            </w:div>
            <w:div w:id="266425794">
              <w:marLeft w:val="0"/>
              <w:marRight w:val="0"/>
              <w:marTop w:val="0"/>
              <w:marBottom w:val="0"/>
              <w:divBdr>
                <w:top w:val="none" w:sz="0" w:space="0" w:color="auto"/>
                <w:left w:val="none" w:sz="0" w:space="0" w:color="auto"/>
                <w:bottom w:val="none" w:sz="0" w:space="0" w:color="auto"/>
                <w:right w:val="none" w:sz="0" w:space="0" w:color="auto"/>
              </w:divBdr>
            </w:div>
            <w:div w:id="521089201">
              <w:marLeft w:val="0"/>
              <w:marRight w:val="0"/>
              <w:marTop w:val="0"/>
              <w:marBottom w:val="0"/>
              <w:divBdr>
                <w:top w:val="none" w:sz="0" w:space="0" w:color="auto"/>
                <w:left w:val="none" w:sz="0" w:space="0" w:color="auto"/>
                <w:bottom w:val="none" w:sz="0" w:space="0" w:color="auto"/>
                <w:right w:val="none" w:sz="0" w:space="0" w:color="auto"/>
              </w:divBdr>
            </w:div>
            <w:div w:id="2092500402">
              <w:marLeft w:val="0"/>
              <w:marRight w:val="0"/>
              <w:marTop w:val="0"/>
              <w:marBottom w:val="0"/>
              <w:divBdr>
                <w:top w:val="none" w:sz="0" w:space="0" w:color="auto"/>
                <w:left w:val="none" w:sz="0" w:space="0" w:color="auto"/>
                <w:bottom w:val="none" w:sz="0" w:space="0" w:color="auto"/>
                <w:right w:val="none" w:sz="0" w:space="0" w:color="auto"/>
              </w:divBdr>
            </w:div>
            <w:div w:id="276110249">
              <w:marLeft w:val="0"/>
              <w:marRight w:val="0"/>
              <w:marTop w:val="0"/>
              <w:marBottom w:val="0"/>
              <w:divBdr>
                <w:top w:val="none" w:sz="0" w:space="0" w:color="auto"/>
                <w:left w:val="none" w:sz="0" w:space="0" w:color="auto"/>
                <w:bottom w:val="none" w:sz="0" w:space="0" w:color="auto"/>
                <w:right w:val="none" w:sz="0" w:space="0" w:color="auto"/>
              </w:divBdr>
            </w:div>
          </w:divsChild>
        </w:div>
        <w:div w:id="331295494">
          <w:marLeft w:val="0"/>
          <w:marRight w:val="0"/>
          <w:marTop w:val="0"/>
          <w:marBottom w:val="0"/>
          <w:divBdr>
            <w:top w:val="none" w:sz="0" w:space="0" w:color="auto"/>
            <w:left w:val="none" w:sz="0" w:space="0" w:color="auto"/>
            <w:bottom w:val="none" w:sz="0" w:space="0" w:color="auto"/>
            <w:right w:val="none" w:sz="0" w:space="0" w:color="auto"/>
          </w:divBdr>
          <w:divsChild>
            <w:div w:id="986857080">
              <w:marLeft w:val="0"/>
              <w:marRight w:val="0"/>
              <w:marTop w:val="0"/>
              <w:marBottom w:val="0"/>
              <w:divBdr>
                <w:top w:val="none" w:sz="0" w:space="0" w:color="auto"/>
                <w:left w:val="none" w:sz="0" w:space="0" w:color="auto"/>
                <w:bottom w:val="none" w:sz="0" w:space="0" w:color="auto"/>
                <w:right w:val="none" w:sz="0" w:space="0" w:color="auto"/>
              </w:divBdr>
            </w:div>
            <w:div w:id="201866849">
              <w:marLeft w:val="0"/>
              <w:marRight w:val="0"/>
              <w:marTop w:val="0"/>
              <w:marBottom w:val="0"/>
              <w:divBdr>
                <w:top w:val="none" w:sz="0" w:space="0" w:color="auto"/>
                <w:left w:val="none" w:sz="0" w:space="0" w:color="auto"/>
                <w:bottom w:val="none" w:sz="0" w:space="0" w:color="auto"/>
                <w:right w:val="none" w:sz="0" w:space="0" w:color="auto"/>
              </w:divBdr>
            </w:div>
            <w:div w:id="1016536184">
              <w:marLeft w:val="0"/>
              <w:marRight w:val="0"/>
              <w:marTop w:val="0"/>
              <w:marBottom w:val="0"/>
              <w:divBdr>
                <w:top w:val="none" w:sz="0" w:space="0" w:color="auto"/>
                <w:left w:val="none" w:sz="0" w:space="0" w:color="auto"/>
                <w:bottom w:val="none" w:sz="0" w:space="0" w:color="auto"/>
                <w:right w:val="none" w:sz="0" w:space="0" w:color="auto"/>
              </w:divBdr>
            </w:div>
            <w:div w:id="1962152470">
              <w:marLeft w:val="0"/>
              <w:marRight w:val="0"/>
              <w:marTop w:val="0"/>
              <w:marBottom w:val="0"/>
              <w:divBdr>
                <w:top w:val="none" w:sz="0" w:space="0" w:color="auto"/>
                <w:left w:val="none" w:sz="0" w:space="0" w:color="auto"/>
                <w:bottom w:val="none" w:sz="0" w:space="0" w:color="auto"/>
                <w:right w:val="none" w:sz="0" w:space="0" w:color="auto"/>
              </w:divBdr>
            </w:div>
            <w:div w:id="1582448076">
              <w:marLeft w:val="0"/>
              <w:marRight w:val="0"/>
              <w:marTop w:val="0"/>
              <w:marBottom w:val="0"/>
              <w:divBdr>
                <w:top w:val="none" w:sz="0" w:space="0" w:color="auto"/>
                <w:left w:val="none" w:sz="0" w:space="0" w:color="auto"/>
                <w:bottom w:val="none" w:sz="0" w:space="0" w:color="auto"/>
                <w:right w:val="none" w:sz="0" w:space="0" w:color="auto"/>
              </w:divBdr>
            </w:div>
            <w:div w:id="180239988">
              <w:marLeft w:val="0"/>
              <w:marRight w:val="0"/>
              <w:marTop w:val="0"/>
              <w:marBottom w:val="0"/>
              <w:divBdr>
                <w:top w:val="none" w:sz="0" w:space="0" w:color="auto"/>
                <w:left w:val="none" w:sz="0" w:space="0" w:color="auto"/>
                <w:bottom w:val="none" w:sz="0" w:space="0" w:color="auto"/>
                <w:right w:val="none" w:sz="0" w:space="0" w:color="auto"/>
              </w:divBdr>
            </w:div>
            <w:div w:id="1172523861">
              <w:marLeft w:val="0"/>
              <w:marRight w:val="0"/>
              <w:marTop w:val="0"/>
              <w:marBottom w:val="0"/>
              <w:divBdr>
                <w:top w:val="none" w:sz="0" w:space="0" w:color="auto"/>
                <w:left w:val="none" w:sz="0" w:space="0" w:color="auto"/>
                <w:bottom w:val="none" w:sz="0" w:space="0" w:color="auto"/>
                <w:right w:val="none" w:sz="0" w:space="0" w:color="auto"/>
              </w:divBdr>
            </w:div>
            <w:div w:id="587808240">
              <w:marLeft w:val="0"/>
              <w:marRight w:val="0"/>
              <w:marTop w:val="0"/>
              <w:marBottom w:val="0"/>
              <w:divBdr>
                <w:top w:val="none" w:sz="0" w:space="0" w:color="auto"/>
                <w:left w:val="none" w:sz="0" w:space="0" w:color="auto"/>
                <w:bottom w:val="none" w:sz="0" w:space="0" w:color="auto"/>
                <w:right w:val="none" w:sz="0" w:space="0" w:color="auto"/>
              </w:divBdr>
            </w:div>
            <w:div w:id="1261373613">
              <w:marLeft w:val="0"/>
              <w:marRight w:val="0"/>
              <w:marTop w:val="0"/>
              <w:marBottom w:val="0"/>
              <w:divBdr>
                <w:top w:val="none" w:sz="0" w:space="0" w:color="auto"/>
                <w:left w:val="none" w:sz="0" w:space="0" w:color="auto"/>
                <w:bottom w:val="none" w:sz="0" w:space="0" w:color="auto"/>
                <w:right w:val="none" w:sz="0" w:space="0" w:color="auto"/>
              </w:divBdr>
            </w:div>
            <w:div w:id="1716738029">
              <w:marLeft w:val="0"/>
              <w:marRight w:val="0"/>
              <w:marTop w:val="0"/>
              <w:marBottom w:val="0"/>
              <w:divBdr>
                <w:top w:val="none" w:sz="0" w:space="0" w:color="auto"/>
                <w:left w:val="none" w:sz="0" w:space="0" w:color="auto"/>
                <w:bottom w:val="none" w:sz="0" w:space="0" w:color="auto"/>
                <w:right w:val="none" w:sz="0" w:space="0" w:color="auto"/>
              </w:divBdr>
            </w:div>
            <w:div w:id="1107769270">
              <w:marLeft w:val="0"/>
              <w:marRight w:val="0"/>
              <w:marTop w:val="0"/>
              <w:marBottom w:val="0"/>
              <w:divBdr>
                <w:top w:val="none" w:sz="0" w:space="0" w:color="auto"/>
                <w:left w:val="none" w:sz="0" w:space="0" w:color="auto"/>
                <w:bottom w:val="none" w:sz="0" w:space="0" w:color="auto"/>
                <w:right w:val="none" w:sz="0" w:space="0" w:color="auto"/>
              </w:divBdr>
            </w:div>
            <w:div w:id="1568956280">
              <w:marLeft w:val="0"/>
              <w:marRight w:val="0"/>
              <w:marTop w:val="0"/>
              <w:marBottom w:val="0"/>
              <w:divBdr>
                <w:top w:val="none" w:sz="0" w:space="0" w:color="auto"/>
                <w:left w:val="none" w:sz="0" w:space="0" w:color="auto"/>
                <w:bottom w:val="none" w:sz="0" w:space="0" w:color="auto"/>
                <w:right w:val="none" w:sz="0" w:space="0" w:color="auto"/>
              </w:divBdr>
            </w:div>
            <w:div w:id="641933498">
              <w:marLeft w:val="0"/>
              <w:marRight w:val="0"/>
              <w:marTop w:val="0"/>
              <w:marBottom w:val="0"/>
              <w:divBdr>
                <w:top w:val="none" w:sz="0" w:space="0" w:color="auto"/>
                <w:left w:val="none" w:sz="0" w:space="0" w:color="auto"/>
                <w:bottom w:val="none" w:sz="0" w:space="0" w:color="auto"/>
                <w:right w:val="none" w:sz="0" w:space="0" w:color="auto"/>
              </w:divBdr>
            </w:div>
            <w:div w:id="355428094">
              <w:marLeft w:val="0"/>
              <w:marRight w:val="0"/>
              <w:marTop w:val="0"/>
              <w:marBottom w:val="0"/>
              <w:divBdr>
                <w:top w:val="none" w:sz="0" w:space="0" w:color="auto"/>
                <w:left w:val="none" w:sz="0" w:space="0" w:color="auto"/>
                <w:bottom w:val="none" w:sz="0" w:space="0" w:color="auto"/>
                <w:right w:val="none" w:sz="0" w:space="0" w:color="auto"/>
              </w:divBdr>
            </w:div>
            <w:div w:id="1453746497">
              <w:marLeft w:val="0"/>
              <w:marRight w:val="0"/>
              <w:marTop w:val="0"/>
              <w:marBottom w:val="0"/>
              <w:divBdr>
                <w:top w:val="none" w:sz="0" w:space="0" w:color="auto"/>
                <w:left w:val="none" w:sz="0" w:space="0" w:color="auto"/>
                <w:bottom w:val="none" w:sz="0" w:space="0" w:color="auto"/>
                <w:right w:val="none" w:sz="0" w:space="0" w:color="auto"/>
              </w:divBdr>
            </w:div>
            <w:div w:id="64454518">
              <w:marLeft w:val="0"/>
              <w:marRight w:val="0"/>
              <w:marTop w:val="0"/>
              <w:marBottom w:val="0"/>
              <w:divBdr>
                <w:top w:val="none" w:sz="0" w:space="0" w:color="auto"/>
                <w:left w:val="none" w:sz="0" w:space="0" w:color="auto"/>
                <w:bottom w:val="none" w:sz="0" w:space="0" w:color="auto"/>
                <w:right w:val="none" w:sz="0" w:space="0" w:color="auto"/>
              </w:divBdr>
            </w:div>
            <w:div w:id="2056197706">
              <w:marLeft w:val="0"/>
              <w:marRight w:val="0"/>
              <w:marTop w:val="0"/>
              <w:marBottom w:val="0"/>
              <w:divBdr>
                <w:top w:val="none" w:sz="0" w:space="0" w:color="auto"/>
                <w:left w:val="none" w:sz="0" w:space="0" w:color="auto"/>
                <w:bottom w:val="none" w:sz="0" w:space="0" w:color="auto"/>
                <w:right w:val="none" w:sz="0" w:space="0" w:color="auto"/>
              </w:divBdr>
            </w:div>
            <w:div w:id="817040135">
              <w:marLeft w:val="0"/>
              <w:marRight w:val="0"/>
              <w:marTop w:val="0"/>
              <w:marBottom w:val="0"/>
              <w:divBdr>
                <w:top w:val="none" w:sz="0" w:space="0" w:color="auto"/>
                <w:left w:val="none" w:sz="0" w:space="0" w:color="auto"/>
                <w:bottom w:val="none" w:sz="0" w:space="0" w:color="auto"/>
                <w:right w:val="none" w:sz="0" w:space="0" w:color="auto"/>
              </w:divBdr>
            </w:div>
            <w:div w:id="355035727">
              <w:marLeft w:val="0"/>
              <w:marRight w:val="0"/>
              <w:marTop w:val="0"/>
              <w:marBottom w:val="0"/>
              <w:divBdr>
                <w:top w:val="none" w:sz="0" w:space="0" w:color="auto"/>
                <w:left w:val="none" w:sz="0" w:space="0" w:color="auto"/>
                <w:bottom w:val="none" w:sz="0" w:space="0" w:color="auto"/>
                <w:right w:val="none" w:sz="0" w:space="0" w:color="auto"/>
              </w:divBdr>
            </w:div>
            <w:div w:id="2140565983">
              <w:marLeft w:val="0"/>
              <w:marRight w:val="0"/>
              <w:marTop w:val="0"/>
              <w:marBottom w:val="0"/>
              <w:divBdr>
                <w:top w:val="none" w:sz="0" w:space="0" w:color="auto"/>
                <w:left w:val="none" w:sz="0" w:space="0" w:color="auto"/>
                <w:bottom w:val="none" w:sz="0" w:space="0" w:color="auto"/>
                <w:right w:val="none" w:sz="0" w:space="0" w:color="auto"/>
              </w:divBdr>
            </w:div>
          </w:divsChild>
        </w:div>
        <w:div w:id="1631351791">
          <w:marLeft w:val="0"/>
          <w:marRight w:val="0"/>
          <w:marTop w:val="0"/>
          <w:marBottom w:val="0"/>
          <w:divBdr>
            <w:top w:val="none" w:sz="0" w:space="0" w:color="auto"/>
            <w:left w:val="none" w:sz="0" w:space="0" w:color="auto"/>
            <w:bottom w:val="none" w:sz="0" w:space="0" w:color="auto"/>
            <w:right w:val="none" w:sz="0" w:space="0" w:color="auto"/>
          </w:divBdr>
          <w:divsChild>
            <w:div w:id="304358202">
              <w:marLeft w:val="0"/>
              <w:marRight w:val="0"/>
              <w:marTop w:val="0"/>
              <w:marBottom w:val="0"/>
              <w:divBdr>
                <w:top w:val="none" w:sz="0" w:space="0" w:color="auto"/>
                <w:left w:val="none" w:sz="0" w:space="0" w:color="auto"/>
                <w:bottom w:val="none" w:sz="0" w:space="0" w:color="auto"/>
                <w:right w:val="none" w:sz="0" w:space="0" w:color="auto"/>
              </w:divBdr>
            </w:div>
            <w:div w:id="2054228842">
              <w:marLeft w:val="0"/>
              <w:marRight w:val="0"/>
              <w:marTop w:val="0"/>
              <w:marBottom w:val="0"/>
              <w:divBdr>
                <w:top w:val="none" w:sz="0" w:space="0" w:color="auto"/>
                <w:left w:val="none" w:sz="0" w:space="0" w:color="auto"/>
                <w:bottom w:val="none" w:sz="0" w:space="0" w:color="auto"/>
                <w:right w:val="none" w:sz="0" w:space="0" w:color="auto"/>
              </w:divBdr>
            </w:div>
            <w:div w:id="2103068324">
              <w:marLeft w:val="0"/>
              <w:marRight w:val="0"/>
              <w:marTop w:val="0"/>
              <w:marBottom w:val="0"/>
              <w:divBdr>
                <w:top w:val="none" w:sz="0" w:space="0" w:color="auto"/>
                <w:left w:val="none" w:sz="0" w:space="0" w:color="auto"/>
                <w:bottom w:val="none" w:sz="0" w:space="0" w:color="auto"/>
                <w:right w:val="none" w:sz="0" w:space="0" w:color="auto"/>
              </w:divBdr>
            </w:div>
            <w:div w:id="538978090">
              <w:marLeft w:val="0"/>
              <w:marRight w:val="0"/>
              <w:marTop w:val="0"/>
              <w:marBottom w:val="0"/>
              <w:divBdr>
                <w:top w:val="none" w:sz="0" w:space="0" w:color="auto"/>
                <w:left w:val="none" w:sz="0" w:space="0" w:color="auto"/>
                <w:bottom w:val="none" w:sz="0" w:space="0" w:color="auto"/>
                <w:right w:val="none" w:sz="0" w:space="0" w:color="auto"/>
              </w:divBdr>
            </w:div>
            <w:div w:id="216596899">
              <w:marLeft w:val="0"/>
              <w:marRight w:val="0"/>
              <w:marTop w:val="0"/>
              <w:marBottom w:val="0"/>
              <w:divBdr>
                <w:top w:val="none" w:sz="0" w:space="0" w:color="auto"/>
                <w:left w:val="none" w:sz="0" w:space="0" w:color="auto"/>
                <w:bottom w:val="none" w:sz="0" w:space="0" w:color="auto"/>
                <w:right w:val="none" w:sz="0" w:space="0" w:color="auto"/>
              </w:divBdr>
            </w:div>
            <w:div w:id="1632322416">
              <w:marLeft w:val="0"/>
              <w:marRight w:val="0"/>
              <w:marTop w:val="0"/>
              <w:marBottom w:val="0"/>
              <w:divBdr>
                <w:top w:val="none" w:sz="0" w:space="0" w:color="auto"/>
                <w:left w:val="none" w:sz="0" w:space="0" w:color="auto"/>
                <w:bottom w:val="none" w:sz="0" w:space="0" w:color="auto"/>
                <w:right w:val="none" w:sz="0" w:space="0" w:color="auto"/>
              </w:divBdr>
            </w:div>
            <w:div w:id="904490677">
              <w:marLeft w:val="0"/>
              <w:marRight w:val="0"/>
              <w:marTop w:val="0"/>
              <w:marBottom w:val="0"/>
              <w:divBdr>
                <w:top w:val="none" w:sz="0" w:space="0" w:color="auto"/>
                <w:left w:val="none" w:sz="0" w:space="0" w:color="auto"/>
                <w:bottom w:val="none" w:sz="0" w:space="0" w:color="auto"/>
                <w:right w:val="none" w:sz="0" w:space="0" w:color="auto"/>
              </w:divBdr>
            </w:div>
            <w:div w:id="1312976547">
              <w:marLeft w:val="0"/>
              <w:marRight w:val="0"/>
              <w:marTop w:val="0"/>
              <w:marBottom w:val="0"/>
              <w:divBdr>
                <w:top w:val="none" w:sz="0" w:space="0" w:color="auto"/>
                <w:left w:val="none" w:sz="0" w:space="0" w:color="auto"/>
                <w:bottom w:val="none" w:sz="0" w:space="0" w:color="auto"/>
                <w:right w:val="none" w:sz="0" w:space="0" w:color="auto"/>
              </w:divBdr>
            </w:div>
            <w:div w:id="505636910">
              <w:marLeft w:val="0"/>
              <w:marRight w:val="0"/>
              <w:marTop w:val="0"/>
              <w:marBottom w:val="0"/>
              <w:divBdr>
                <w:top w:val="none" w:sz="0" w:space="0" w:color="auto"/>
                <w:left w:val="none" w:sz="0" w:space="0" w:color="auto"/>
                <w:bottom w:val="none" w:sz="0" w:space="0" w:color="auto"/>
                <w:right w:val="none" w:sz="0" w:space="0" w:color="auto"/>
              </w:divBdr>
            </w:div>
            <w:div w:id="1541361900">
              <w:marLeft w:val="0"/>
              <w:marRight w:val="0"/>
              <w:marTop w:val="0"/>
              <w:marBottom w:val="0"/>
              <w:divBdr>
                <w:top w:val="none" w:sz="0" w:space="0" w:color="auto"/>
                <w:left w:val="none" w:sz="0" w:space="0" w:color="auto"/>
                <w:bottom w:val="none" w:sz="0" w:space="0" w:color="auto"/>
                <w:right w:val="none" w:sz="0" w:space="0" w:color="auto"/>
              </w:divBdr>
            </w:div>
            <w:div w:id="225117022">
              <w:marLeft w:val="0"/>
              <w:marRight w:val="0"/>
              <w:marTop w:val="0"/>
              <w:marBottom w:val="0"/>
              <w:divBdr>
                <w:top w:val="none" w:sz="0" w:space="0" w:color="auto"/>
                <w:left w:val="none" w:sz="0" w:space="0" w:color="auto"/>
                <w:bottom w:val="none" w:sz="0" w:space="0" w:color="auto"/>
                <w:right w:val="none" w:sz="0" w:space="0" w:color="auto"/>
              </w:divBdr>
            </w:div>
            <w:div w:id="396512937">
              <w:marLeft w:val="0"/>
              <w:marRight w:val="0"/>
              <w:marTop w:val="0"/>
              <w:marBottom w:val="0"/>
              <w:divBdr>
                <w:top w:val="none" w:sz="0" w:space="0" w:color="auto"/>
                <w:left w:val="none" w:sz="0" w:space="0" w:color="auto"/>
                <w:bottom w:val="none" w:sz="0" w:space="0" w:color="auto"/>
                <w:right w:val="none" w:sz="0" w:space="0" w:color="auto"/>
              </w:divBdr>
            </w:div>
            <w:div w:id="1072463847">
              <w:marLeft w:val="0"/>
              <w:marRight w:val="0"/>
              <w:marTop w:val="0"/>
              <w:marBottom w:val="0"/>
              <w:divBdr>
                <w:top w:val="none" w:sz="0" w:space="0" w:color="auto"/>
                <w:left w:val="none" w:sz="0" w:space="0" w:color="auto"/>
                <w:bottom w:val="none" w:sz="0" w:space="0" w:color="auto"/>
                <w:right w:val="none" w:sz="0" w:space="0" w:color="auto"/>
              </w:divBdr>
            </w:div>
            <w:div w:id="74743699">
              <w:marLeft w:val="0"/>
              <w:marRight w:val="0"/>
              <w:marTop w:val="0"/>
              <w:marBottom w:val="0"/>
              <w:divBdr>
                <w:top w:val="none" w:sz="0" w:space="0" w:color="auto"/>
                <w:left w:val="none" w:sz="0" w:space="0" w:color="auto"/>
                <w:bottom w:val="none" w:sz="0" w:space="0" w:color="auto"/>
                <w:right w:val="none" w:sz="0" w:space="0" w:color="auto"/>
              </w:divBdr>
            </w:div>
            <w:div w:id="1648045123">
              <w:marLeft w:val="0"/>
              <w:marRight w:val="0"/>
              <w:marTop w:val="0"/>
              <w:marBottom w:val="0"/>
              <w:divBdr>
                <w:top w:val="none" w:sz="0" w:space="0" w:color="auto"/>
                <w:left w:val="none" w:sz="0" w:space="0" w:color="auto"/>
                <w:bottom w:val="none" w:sz="0" w:space="0" w:color="auto"/>
                <w:right w:val="none" w:sz="0" w:space="0" w:color="auto"/>
              </w:divBdr>
            </w:div>
            <w:div w:id="255138433">
              <w:marLeft w:val="0"/>
              <w:marRight w:val="0"/>
              <w:marTop w:val="0"/>
              <w:marBottom w:val="0"/>
              <w:divBdr>
                <w:top w:val="none" w:sz="0" w:space="0" w:color="auto"/>
                <w:left w:val="none" w:sz="0" w:space="0" w:color="auto"/>
                <w:bottom w:val="none" w:sz="0" w:space="0" w:color="auto"/>
                <w:right w:val="none" w:sz="0" w:space="0" w:color="auto"/>
              </w:divBdr>
            </w:div>
            <w:div w:id="1496217421">
              <w:marLeft w:val="0"/>
              <w:marRight w:val="0"/>
              <w:marTop w:val="0"/>
              <w:marBottom w:val="0"/>
              <w:divBdr>
                <w:top w:val="none" w:sz="0" w:space="0" w:color="auto"/>
                <w:left w:val="none" w:sz="0" w:space="0" w:color="auto"/>
                <w:bottom w:val="none" w:sz="0" w:space="0" w:color="auto"/>
                <w:right w:val="none" w:sz="0" w:space="0" w:color="auto"/>
              </w:divBdr>
            </w:div>
            <w:div w:id="1617056946">
              <w:marLeft w:val="0"/>
              <w:marRight w:val="0"/>
              <w:marTop w:val="0"/>
              <w:marBottom w:val="0"/>
              <w:divBdr>
                <w:top w:val="none" w:sz="0" w:space="0" w:color="auto"/>
                <w:left w:val="none" w:sz="0" w:space="0" w:color="auto"/>
                <w:bottom w:val="none" w:sz="0" w:space="0" w:color="auto"/>
                <w:right w:val="none" w:sz="0" w:space="0" w:color="auto"/>
              </w:divBdr>
            </w:div>
            <w:div w:id="1466384460">
              <w:marLeft w:val="0"/>
              <w:marRight w:val="0"/>
              <w:marTop w:val="0"/>
              <w:marBottom w:val="0"/>
              <w:divBdr>
                <w:top w:val="none" w:sz="0" w:space="0" w:color="auto"/>
                <w:left w:val="none" w:sz="0" w:space="0" w:color="auto"/>
                <w:bottom w:val="none" w:sz="0" w:space="0" w:color="auto"/>
                <w:right w:val="none" w:sz="0" w:space="0" w:color="auto"/>
              </w:divBdr>
            </w:div>
            <w:div w:id="1148400329">
              <w:marLeft w:val="0"/>
              <w:marRight w:val="0"/>
              <w:marTop w:val="0"/>
              <w:marBottom w:val="0"/>
              <w:divBdr>
                <w:top w:val="none" w:sz="0" w:space="0" w:color="auto"/>
                <w:left w:val="none" w:sz="0" w:space="0" w:color="auto"/>
                <w:bottom w:val="none" w:sz="0" w:space="0" w:color="auto"/>
                <w:right w:val="none" w:sz="0" w:space="0" w:color="auto"/>
              </w:divBdr>
            </w:div>
          </w:divsChild>
        </w:div>
        <w:div w:id="1258438536">
          <w:marLeft w:val="0"/>
          <w:marRight w:val="0"/>
          <w:marTop w:val="0"/>
          <w:marBottom w:val="0"/>
          <w:divBdr>
            <w:top w:val="none" w:sz="0" w:space="0" w:color="auto"/>
            <w:left w:val="none" w:sz="0" w:space="0" w:color="auto"/>
            <w:bottom w:val="none" w:sz="0" w:space="0" w:color="auto"/>
            <w:right w:val="none" w:sz="0" w:space="0" w:color="auto"/>
          </w:divBdr>
          <w:divsChild>
            <w:div w:id="1373307794">
              <w:marLeft w:val="0"/>
              <w:marRight w:val="0"/>
              <w:marTop w:val="0"/>
              <w:marBottom w:val="0"/>
              <w:divBdr>
                <w:top w:val="none" w:sz="0" w:space="0" w:color="auto"/>
                <w:left w:val="none" w:sz="0" w:space="0" w:color="auto"/>
                <w:bottom w:val="none" w:sz="0" w:space="0" w:color="auto"/>
                <w:right w:val="none" w:sz="0" w:space="0" w:color="auto"/>
              </w:divBdr>
            </w:div>
            <w:div w:id="314265734">
              <w:marLeft w:val="0"/>
              <w:marRight w:val="0"/>
              <w:marTop w:val="0"/>
              <w:marBottom w:val="0"/>
              <w:divBdr>
                <w:top w:val="none" w:sz="0" w:space="0" w:color="auto"/>
                <w:left w:val="none" w:sz="0" w:space="0" w:color="auto"/>
                <w:bottom w:val="none" w:sz="0" w:space="0" w:color="auto"/>
                <w:right w:val="none" w:sz="0" w:space="0" w:color="auto"/>
              </w:divBdr>
            </w:div>
            <w:div w:id="1134180945">
              <w:marLeft w:val="0"/>
              <w:marRight w:val="0"/>
              <w:marTop w:val="0"/>
              <w:marBottom w:val="0"/>
              <w:divBdr>
                <w:top w:val="none" w:sz="0" w:space="0" w:color="auto"/>
                <w:left w:val="none" w:sz="0" w:space="0" w:color="auto"/>
                <w:bottom w:val="none" w:sz="0" w:space="0" w:color="auto"/>
                <w:right w:val="none" w:sz="0" w:space="0" w:color="auto"/>
              </w:divBdr>
            </w:div>
            <w:div w:id="1160393210">
              <w:marLeft w:val="0"/>
              <w:marRight w:val="0"/>
              <w:marTop w:val="0"/>
              <w:marBottom w:val="0"/>
              <w:divBdr>
                <w:top w:val="none" w:sz="0" w:space="0" w:color="auto"/>
                <w:left w:val="none" w:sz="0" w:space="0" w:color="auto"/>
                <w:bottom w:val="none" w:sz="0" w:space="0" w:color="auto"/>
                <w:right w:val="none" w:sz="0" w:space="0" w:color="auto"/>
              </w:divBdr>
            </w:div>
            <w:div w:id="390692625">
              <w:marLeft w:val="0"/>
              <w:marRight w:val="0"/>
              <w:marTop w:val="0"/>
              <w:marBottom w:val="0"/>
              <w:divBdr>
                <w:top w:val="none" w:sz="0" w:space="0" w:color="auto"/>
                <w:left w:val="none" w:sz="0" w:space="0" w:color="auto"/>
                <w:bottom w:val="none" w:sz="0" w:space="0" w:color="auto"/>
                <w:right w:val="none" w:sz="0" w:space="0" w:color="auto"/>
              </w:divBdr>
            </w:div>
            <w:div w:id="1015960104">
              <w:marLeft w:val="0"/>
              <w:marRight w:val="0"/>
              <w:marTop w:val="0"/>
              <w:marBottom w:val="0"/>
              <w:divBdr>
                <w:top w:val="none" w:sz="0" w:space="0" w:color="auto"/>
                <w:left w:val="none" w:sz="0" w:space="0" w:color="auto"/>
                <w:bottom w:val="none" w:sz="0" w:space="0" w:color="auto"/>
                <w:right w:val="none" w:sz="0" w:space="0" w:color="auto"/>
              </w:divBdr>
            </w:div>
            <w:div w:id="736632133">
              <w:marLeft w:val="0"/>
              <w:marRight w:val="0"/>
              <w:marTop w:val="0"/>
              <w:marBottom w:val="0"/>
              <w:divBdr>
                <w:top w:val="none" w:sz="0" w:space="0" w:color="auto"/>
                <w:left w:val="none" w:sz="0" w:space="0" w:color="auto"/>
                <w:bottom w:val="none" w:sz="0" w:space="0" w:color="auto"/>
                <w:right w:val="none" w:sz="0" w:space="0" w:color="auto"/>
              </w:divBdr>
            </w:div>
            <w:div w:id="14502763">
              <w:marLeft w:val="0"/>
              <w:marRight w:val="0"/>
              <w:marTop w:val="0"/>
              <w:marBottom w:val="0"/>
              <w:divBdr>
                <w:top w:val="none" w:sz="0" w:space="0" w:color="auto"/>
                <w:left w:val="none" w:sz="0" w:space="0" w:color="auto"/>
                <w:bottom w:val="none" w:sz="0" w:space="0" w:color="auto"/>
                <w:right w:val="none" w:sz="0" w:space="0" w:color="auto"/>
              </w:divBdr>
            </w:div>
            <w:div w:id="1971789753">
              <w:marLeft w:val="0"/>
              <w:marRight w:val="0"/>
              <w:marTop w:val="0"/>
              <w:marBottom w:val="0"/>
              <w:divBdr>
                <w:top w:val="none" w:sz="0" w:space="0" w:color="auto"/>
                <w:left w:val="none" w:sz="0" w:space="0" w:color="auto"/>
                <w:bottom w:val="none" w:sz="0" w:space="0" w:color="auto"/>
                <w:right w:val="none" w:sz="0" w:space="0" w:color="auto"/>
              </w:divBdr>
            </w:div>
            <w:div w:id="293220278">
              <w:marLeft w:val="0"/>
              <w:marRight w:val="0"/>
              <w:marTop w:val="0"/>
              <w:marBottom w:val="0"/>
              <w:divBdr>
                <w:top w:val="none" w:sz="0" w:space="0" w:color="auto"/>
                <w:left w:val="none" w:sz="0" w:space="0" w:color="auto"/>
                <w:bottom w:val="none" w:sz="0" w:space="0" w:color="auto"/>
                <w:right w:val="none" w:sz="0" w:space="0" w:color="auto"/>
              </w:divBdr>
            </w:div>
            <w:div w:id="2062097343">
              <w:marLeft w:val="0"/>
              <w:marRight w:val="0"/>
              <w:marTop w:val="0"/>
              <w:marBottom w:val="0"/>
              <w:divBdr>
                <w:top w:val="none" w:sz="0" w:space="0" w:color="auto"/>
                <w:left w:val="none" w:sz="0" w:space="0" w:color="auto"/>
                <w:bottom w:val="none" w:sz="0" w:space="0" w:color="auto"/>
                <w:right w:val="none" w:sz="0" w:space="0" w:color="auto"/>
              </w:divBdr>
            </w:div>
            <w:div w:id="2134130182">
              <w:marLeft w:val="0"/>
              <w:marRight w:val="0"/>
              <w:marTop w:val="0"/>
              <w:marBottom w:val="0"/>
              <w:divBdr>
                <w:top w:val="none" w:sz="0" w:space="0" w:color="auto"/>
                <w:left w:val="none" w:sz="0" w:space="0" w:color="auto"/>
                <w:bottom w:val="none" w:sz="0" w:space="0" w:color="auto"/>
                <w:right w:val="none" w:sz="0" w:space="0" w:color="auto"/>
              </w:divBdr>
            </w:div>
            <w:div w:id="335160224">
              <w:marLeft w:val="0"/>
              <w:marRight w:val="0"/>
              <w:marTop w:val="0"/>
              <w:marBottom w:val="0"/>
              <w:divBdr>
                <w:top w:val="none" w:sz="0" w:space="0" w:color="auto"/>
                <w:left w:val="none" w:sz="0" w:space="0" w:color="auto"/>
                <w:bottom w:val="none" w:sz="0" w:space="0" w:color="auto"/>
                <w:right w:val="none" w:sz="0" w:space="0" w:color="auto"/>
              </w:divBdr>
            </w:div>
            <w:div w:id="1449546344">
              <w:marLeft w:val="0"/>
              <w:marRight w:val="0"/>
              <w:marTop w:val="0"/>
              <w:marBottom w:val="0"/>
              <w:divBdr>
                <w:top w:val="none" w:sz="0" w:space="0" w:color="auto"/>
                <w:left w:val="none" w:sz="0" w:space="0" w:color="auto"/>
                <w:bottom w:val="none" w:sz="0" w:space="0" w:color="auto"/>
                <w:right w:val="none" w:sz="0" w:space="0" w:color="auto"/>
              </w:divBdr>
            </w:div>
            <w:div w:id="1906329442">
              <w:marLeft w:val="0"/>
              <w:marRight w:val="0"/>
              <w:marTop w:val="0"/>
              <w:marBottom w:val="0"/>
              <w:divBdr>
                <w:top w:val="none" w:sz="0" w:space="0" w:color="auto"/>
                <w:left w:val="none" w:sz="0" w:space="0" w:color="auto"/>
                <w:bottom w:val="none" w:sz="0" w:space="0" w:color="auto"/>
                <w:right w:val="none" w:sz="0" w:space="0" w:color="auto"/>
              </w:divBdr>
            </w:div>
            <w:div w:id="433943175">
              <w:marLeft w:val="0"/>
              <w:marRight w:val="0"/>
              <w:marTop w:val="0"/>
              <w:marBottom w:val="0"/>
              <w:divBdr>
                <w:top w:val="none" w:sz="0" w:space="0" w:color="auto"/>
                <w:left w:val="none" w:sz="0" w:space="0" w:color="auto"/>
                <w:bottom w:val="none" w:sz="0" w:space="0" w:color="auto"/>
                <w:right w:val="none" w:sz="0" w:space="0" w:color="auto"/>
              </w:divBdr>
            </w:div>
            <w:div w:id="1629773778">
              <w:marLeft w:val="0"/>
              <w:marRight w:val="0"/>
              <w:marTop w:val="0"/>
              <w:marBottom w:val="0"/>
              <w:divBdr>
                <w:top w:val="none" w:sz="0" w:space="0" w:color="auto"/>
                <w:left w:val="none" w:sz="0" w:space="0" w:color="auto"/>
                <w:bottom w:val="none" w:sz="0" w:space="0" w:color="auto"/>
                <w:right w:val="none" w:sz="0" w:space="0" w:color="auto"/>
              </w:divBdr>
            </w:div>
            <w:div w:id="620577963">
              <w:marLeft w:val="0"/>
              <w:marRight w:val="0"/>
              <w:marTop w:val="0"/>
              <w:marBottom w:val="0"/>
              <w:divBdr>
                <w:top w:val="none" w:sz="0" w:space="0" w:color="auto"/>
                <w:left w:val="none" w:sz="0" w:space="0" w:color="auto"/>
                <w:bottom w:val="none" w:sz="0" w:space="0" w:color="auto"/>
                <w:right w:val="none" w:sz="0" w:space="0" w:color="auto"/>
              </w:divBdr>
            </w:div>
            <w:div w:id="1568488476">
              <w:marLeft w:val="0"/>
              <w:marRight w:val="0"/>
              <w:marTop w:val="0"/>
              <w:marBottom w:val="0"/>
              <w:divBdr>
                <w:top w:val="none" w:sz="0" w:space="0" w:color="auto"/>
                <w:left w:val="none" w:sz="0" w:space="0" w:color="auto"/>
                <w:bottom w:val="none" w:sz="0" w:space="0" w:color="auto"/>
                <w:right w:val="none" w:sz="0" w:space="0" w:color="auto"/>
              </w:divBdr>
            </w:div>
            <w:div w:id="442305208">
              <w:marLeft w:val="0"/>
              <w:marRight w:val="0"/>
              <w:marTop w:val="0"/>
              <w:marBottom w:val="0"/>
              <w:divBdr>
                <w:top w:val="none" w:sz="0" w:space="0" w:color="auto"/>
                <w:left w:val="none" w:sz="0" w:space="0" w:color="auto"/>
                <w:bottom w:val="none" w:sz="0" w:space="0" w:color="auto"/>
                <w:right w:val="none" w:sz="0" w:space="0" w:color="auto"/>
              </w:divBdr>
            </w:div>
          </w:divsChild>
        </w:div>
        <w:div w:id="1823036938">
          <w:marLeft w:val="0"/>
          <w:marRight w:val="0"/>
          <w:marTop w:val="0"/>
          <w:marBottom w:val="0"/>
          <w:divBdr>
            <w:top w:val="none" w:sz="0" w:space="0" w:color="auto"/>
            <w:left w:val="none" w:sz="0" w:space="0" w:color="auto"/>
            <w:bottom w:val="none" w:sz="0" w:space="0" w:color="auto"/>
            <w:right w:val="none" w:sz="0" w:space="0" w:color="auto"/>
          </w:divBdr>
        </w:div>
        <w:div w:id="1592280964">
          <w:marLeft w:val="0"/>
          <w:marRight w:val="0"/>
          <w:marTop w:val="0"/>
          <w:marBottom w:val="0"/>
          <w:divBdr>
            <w:top w:val="none" w:sz="0" w:space="0" w:color="auto"/>
            <w:left w:val="none" w:sz="0" w:space="0" w:color="auto"/>
            <w:bottom w:val="none" w:sz="0" w:space="0" w:color="auto"/>
            <w:right w:val="none" w:sz="0" w:space="0" w:color="auto"/>
          </w:divBdr>
        </w:div>
        <w:div w:id="852063907">
          <w:marLeft w:val="0"/>
          <w:marRight w:val="0"/>
          <w:marTop w:val="0"/>
          <w:marBottom w:val="0"/>
          <w:divBdr>
            <w:top w:val="none" w:sz="0" w:space="0" w:color="auto"/>
            <w:left w:val="none" w:sz="0" w:space="0" w:color="auto"/>
            <w:bottom w:val="none" w:sz="0" w:space="0" w:color="auto"/>
            <w:right w:val="none" w:sz="0" w:space="0" w:color="auto"/>
          </w:divBdr>
        </w:div>
        <w:div w:id="153379430">
          <w:marLeft w:val="0"/>
          <w:marRight w:val="0"/>
          <w:marTop w:val="0"/>
          <w:marBottom w:val="0"/>
          <w:divBdr>
            <w:top w:val="none" w:sz="0" w:space="0" w:color="auto"/>
            <w:left w:val="none" w:sz="0" w:space="0" w:color="auto"/>
            <w:bottom w:val="none" w:sz="0" w:space="0" w:color="auto"/>
            <w:right w:val="none" w:sz="0" w:space="0" w:color="auto"/>
          </w:divBdr>
        </w:div>
        <w:div w:id="39059528">
          <w:marLeft w:val="0"/>
          <w:marRight w:val="0"/>
          <w:marTop w:val="0"/>
          <w:marBottom w:val="0"/>
          <w:divBdr>
            <w:top w:val="none" w:sz="0" w:space="0" w:color="auto"/>
            <w:left w:val="none" w:sz="0" w:space="0" w:color="auto"/>
            <w:bottom w:val="none" w:sz="0" w:space="0" w:color="auto"/>
            <w:right w:val="none" w:sz="0" w:space="0" w:color="auto"/>
          </w:divBdr>
        </w:div>
        <w:div w:id="1379357574">
          <w:marLeft w:val="0"/>
          <w:marRight w:val="0"/>
          <w:marTop w:val="0"/>
          <w:marBottom w:val="0"/>
          <w:divBdr>
            <w:top w:val="none" w:sz="0" w:space="0" w:color="auto"/>
            <w:left w:val="none" w:sz="0" w:space="0" w:color="auto"/>
            <w:bottom w:val="none" w:sz="0" w:space="0" w:color="auto"/>
            <w:right w:val="none" w:sz="0" w:space="0" w:color="auto"/>
          </w:divBdr>
        </w:div>
        <w:div w:id="1252474786">
          <w:marLeft w:val="0"/>
          <w:marRight w:val="0"/>
          <w:marTop w:val="0"/>
          <w:marBottom w:val="0"/>
          <w:divBdr>
            <w:top w:val="none" w:sz="0" w:space="0" w:color="auto"/>
            <w:left w:val="none" w:sz="0" w:space="0" w:color="auto"/>
            <w:bottom w:val="none" w:sz="0" w:space="0" w:color="auto"/>
            <w:right w:val="none" w:sz="0" w:space="0" w:color="auto"/>
          </w:divBdr>
        </w:div>
        <w:div w:id="1200893378">
          <w:marLeft w:val="0"/>
          <w:marRight w:val="0"/>
          <w:marTop w:val="0"/>
          <w:marBottom w:val="0"/>
          <w:divBdr>
            <w:top w:val="none" w:sz="0" w:space="0" w:color="auto"/>
            <w:left w:val="none" w:sz="0" w:space="0" w:color="auto"/>
            <w:bottom w:val="none" w:sz="0" w:space="0" w:color="auto"/>
            <w:right w:val="none" w:sz="0" w:space="0" w:color="auto"/>
          </w:divBdr>
        </w:div>
        <w:div w:id="279344255">
          <w:marLeft w:val="0"/>
          <w:marRight w:val="0"/>
          <w:marTop w:val="0"/>
          <w:marBottom w:val="0"/>
          <w:divBdr>
            <w:top w:val="none" w:sz="0" w:space="0" w:color="auto"/>
            <w:left w:val="none" w:sz="0" w:space="0" w:color="auto"/>
            <w:bottom w:val="none" w:sz="0" w:space="0" w:color="auto"/>
            <w:right w:val="none" w:sz="0" w:space="0" w:color="auto"/>
          </w:divBdr>
        </w:div>
        <w:div w:id="1569461643">
          <w:marLeft w:val="0"/>
          <w:marRight w:val="0"/>
          <w:marTop w:val="0"/>
          <w:marBottom w:val="0"/>
          <w:divBdr>
            <w:top w:val="none" w:sz="0" w:space="0" w:color="auto"/>
            <w:left w:val="none" w:sz="0" w:space="0" w:color="auto"/>
            <w:bottom w:val="none" w:sz="0" w:space="0" w:color="auto"/>
            <w:right w:val="none" w:sz="0" w:space="0" w:color="auto"/>
          </w:divBdr>
        </w:div>
        <w:div w:id="1899440444">
          <w:marLeft w:val="0"/>
          <w:marRight w:val="0"/>
          <w:marTop w:val="0"/>
          <w:marBottom w:val="0"/>
          <w:divBdr>
            <w:top w:val="none" w:sz="0" w:space="0" w:color="auto"/>
            <w:left w:val="none" w:sz="0" w:space="0" w:color="auto"/>
            <w:bottom w:val="none" w:sz="0" w:space="0" w:color="auto"/>
            <w:right w:val="none" w:sz="0" w:space="0" w:color="auto"/>
          </w:divBdr>
        </w:div>
        <w:div w:id="2061660282">
          <w:marLeft w:val="0"/>
          <w:marRight w:val="0"/>
          <w:marTop w:val="0"/>
          <w:marBottom w:val="0"/>
          <w:divBdr>
            <w:top w:val="none" w:sz="0" w:space="0" w:color="auto"/>
            <w:left w:val="none" w:sz="0" w:space="0" w:color="auto"/>
            <w:bottom w:val="none" w:sz="0" w:space="0" w:color="auto"/>
            <w:right w:val="none" w:sz="0" w:space="0" w:color="auto"/>
          </w:divBdr>
        </w:div>
        <w:div w:id="784467179">
          <w:marLeft w:val="0"/>
          <w:marRight w:val="0"/>
          <w:marTop w:val="0"/>
          <w:marBottom w:val="0"/>
          <w:divBdr>
            <w:top w:val="none" w:sz="0" w:space="0" w:color="auto"/>
            <w:left w:val="none" w:sz="0" w:space="0" w:color="auto"/>
            <w:bottom w:val="none" w:sz="0" w:space="0" w:color="auto"/>
            <w:right w:val="none" w:sz="0" w:space="0" w:color="auto"/>
          </w:divBdr>
        </w:div>
        <w:div w:id="961158265">
          <w:marLeft w:val="0"/>
          <w:marRight w:val="0"/>
          <w:marTop w:val="0"/>
          <w:marBottom w:val="0"/>
          <w:divBdr>
            <w:top w:val="none" w:sz="0" w:space="0" w:color="auto"/>
            <w:left w:val="none" w:sz="0" w:space="0" w:color="auto"/>
            <w:bottom w:val="none" w:sz="0" w:space="0" w:color="auto"/>
            <w:right w:val="none" w:sz="0" w:space="0" w:color="auto"/>
          </w:divBdr>
        </w:div>
        <w:div w:id="1520586271">
          <w:marLeft w:val="0"/>
          <w:marRight w:val="0"/>
          <w:marTop w:val="0"/>
          <w:marBottom w:val="0"/>
          <w:divBdr>
            <w:top w:val="none" w:sz="0" w:space="0" w:color="auto"/>
            <w:left w:val="none" w:sz="0" w:space="0" w:color="auto"/>
            <w:bottom w:val="none" w:sz="0" w:space="0" w:color="auto"/>
            <w:right w:val="none" w:sz="0" w:space="0" w:color="auto"/>
          </w:divBdr>
        </w:div>
        <w:div w:id="394475335">
          <w:marLeft w:val="0"/>
          <w:marRight w:val="0"/>
          <w:marTop w:val="0"/>
          <w:marBottom w:val="0"/>
          <w:divBdr>
            <w:top w:val="none" w:sz="0" w:space="0" w:color="auto"/>
            <w:left w:val="none" w:sz="0" w:space="0" w:color="auto"/>
            <w:bottom w:val="none" w:sz="0" w:space="0" w:color="auto"/>
            <w:right w:val="none" w:sz="0" w:space="0" w:color="auto"/>
          </w:divBdr>
        </w:div>
        <w:div w:id="606160779">
          <w:marLeft w:val="0"/>
          <w:marRight w:val="0"/>
          <w:marTop w:val="0"/>
          <w:marBottom w:val="0"/>
          <w:divBdr>
            <w:top w:val="none" w:sz="0" w:space="0" w:color="auto"/>
            <w:left w:val="none" w:sz="0" w:space="0" w:color="auto"/>
            <w:bottom w:val="none" w:sz="0" w:space="0" w:color="auto"/>
            <w:right w:val="none" w:sz="0" w:space="0" w:color="auto"/>
          </w:divBdr>
        </w:div>
        <w:div w:id="701327288">
          <w:marLeft w:val="0"/>
          <w:marRight w:val="0"/>
          <w:marTop w:val="0"/>
          <w:marBottom w:val="0"/>
          <w:divBdr>
            <w:top w:val="none" w:sz="0" w:space="0" w:color="auto"/>
            <w:left w:val="none" w:sz="0" w:space="0" w:color="auto"/>
            <w:bottom w:val="none" w:sz="0" w:space="0" w:color="auto"/>
            <w:right w:val="none" w:sz="0" w:space="0" w:color="auto"/>
          </w:divBdr>
        </w:div>
        <w:div w:id="711348300">
          <w:marLeft w:val="0"/>
          <w:marRight w:val="0"/>
          <w:marTop w:val="0"/>
          <w:marBottom w:val="0"/>
          <w:divBdr>
            <w:top w:val="none" w:sz="0" w:space="0" w:color="auto"/>
            <w:left w:val="none" w:sz="0" w:space="0" w:color="auto"/>
            <w:bottom w:val="none" w:sz="0" w:space="0" w:color="auto"/>
            <w:right w:val="none" w:sz="0" w:space="0" w:color="auto"/>
          </w:divBdr>
        </w:div>
        <w:div w:id="184563922">
          <w:marLeft w:val="0"/>
          <w:marRight w:val="0"/>
          <w:marTop w:val="0"/>
          <w:marBottom w:val="0"/>
          <w:divBdr>
            <w:top w:val="none" w:sz="0" w:space="0" w:color="auto"/>
            <w:left w:val="none" w:sz="0" w:space="0" w:color="auto"/>
            <w:bottom w:val="none" w:sz="0" w:space="0" w:color="auto"/>
            <w:right w:val="none" w:sz="0" w:space="0" w:color="auto"/>
          </w:divBdr>
        </w:div>
        <w:div w:id="1550604189">
          <w:marLeft w:val="0"/>
          <w:marRight w:val="0"/>
          <w:marTop w:val="0"/>
          <w:marBottom w:val="0"/>
          <w:divBdr>
            <w:top w:val="none" w:sz="0" w:space="0" w:color="auto"/>
            <w:left w:val="none" w:sz="0" w:space="0" w:color="auto"/>
            <w:bottom w:val="none" w:sz="0" w:space="0" w:color="auto"/>
            <w:right w:val="none" w:sz="0" w:space="0" w:color="auto"/>
          </w:divBdr>
        </w:div>
        <w:div w:id="1388071128">
          <w:marLeft w:val="0"/>
          <w:marRight w:val="0"/>
          <w:marTop w:val="0"/>
          <w:marBottom w:val="0"/>
          <w:divBdr>
            <w:top w:val="none" w:sz="0" w:space="0" w:color="auto"/>
            <w:left w:val="none" w:sz="0" w:space="0" w:color="auto"/>
            <w:bottom w:val="none" w:sz="0" w:space="0" w:color="auto"/>
            <w:right w:val="none" w:sz="0" w:space="0" w:color="auto"/>
          </w:divBdr>
        </w:div>
        <w:div w:id="739327242">
          <w:marLeft w:val="0"/>
          <w:marRight w:val="0"/>
          <w:marTop w:val="0"/>
          <w:marBottom w:val="0"/>
          <w:divBdr>
            <w:top w:val="none" w:sz="0" w:space="0" w:color="auto"/>
            <w:left w:val="none" w:sz="0" w:space="0" w:color="auto"/>
            <w:bottom w:val="none" w:sz="0" w:space="0" w:color="auto"/>
            <w:right w:val="none" w:sz="0" w:space="0" w:color="auto"/>
          </w:divBdr>
        </w:div>
        <w:div w:id="903301189">
          <w:marLeft w:val="0"/>
          <w:marRight w:val="0"/>
          <w:marTop w:val="0"/>
          <w:marBottom w:val="0"/>
          <w:divBdr>
            <w:top w:val="none" w:sz="0" w:space="0" w:color="auto"/>
            <w:left w:val="none" w:sz="0" w:space="0" w:color="auto"/>
            <w:bottom w:val="none" w:sz="0" w:space="0" w:color="auto"/>
            <w:right w:val="none" w:sz="0" w:space="0" w:color="auto"/>
          </w:divBdr>
        </w:div>
        <w:div w:id="64450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wson.edu/studentlife/activities/fraternity-sorority/join.html" TargetMode="External"/><Relationship Id="rId5" Type="http://schemas.openxmlformats.org/officeDocument/2006/relationships/styles" Target="styles.xml"/><Relationship Id="rId10" Type="http://schemas.openxmlformats.org/officeDocument/2006/relationships/hyperlink" Target="https://www.towson.edu/studentlife/activities/fraternity-sorority/join.html"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EDD33BCC991240A0C05A0ACFB7249F" ma:contentTypeVersion="15" ma:contentTypeDescription="Create a new document." ma:contentTypeScope="" ma:versionID="675a087e8c5a39246e3a04978435cb09">
  <xsd:schema xmlns:xsd="http://www.w3.org/2001/XMLSchema" xmlns:xs="http://www.w3.org/2001/XMLSchema" xmlns:p="http://schemas.microsoft.com/office/2006/metadata/properties" xmlns:ns2="4101d47c-2786-4da9-8bab-509afa7c9c1c" xmlns:ns3="4b126531-1c6f-4847-86d2-c363e8087ec7" targetNamespace="http://schemas.microsoft.com/office/2006/metadata/properties" ma:root="true" ma:fieldsID="be0d7c6272681069ee24065833fbbd29" ns2:_="" ns3:_="">
    <xsd:import namespace="4101d47c-2786-4da9-8bab-509afa7c9c1c"/>
    <xsd:import namespace="4b126531-1c6f-4847-86d2-c363e8087e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1d47c-2786-4da9-8bab-509afa7c9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6531-1c6f-4847-86d2-c363e8087e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9210fb-b9dd-426f-a712-520c13af49c5}" ma:internalName="TaxCatchAll" ma:showField="CatchAllData" ma:web="4b126531-1c6f-4847-86d2-c363e8087e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01d47c-2786-4da9-8bab-509afa7c9c1c">
      <Terms xmlns="http://schemas.microsoft.com/office/infopath/2007/PartnerControls"/>
    </lcf76f155ced4ddcb4097134ff3c332f>
    <TaxCatchAll xmlns="4b126531-1c6f-4847-86d2-c363e8087ec7" xsi:nil="true"/>
    <SharedWithUsers xmlns="4b126531-1c6f-4847-86d2-c363e8087ec7">
      <UserInfo>
        <DisplayName>Peltier, Victoria L.</DisplayName>
        <AccountId>12</AccountId>
        <AccountType/>
      </UserInfo>
      <UserInfo>
        <DisplayName>Richmond, Sequoia M.</DisplayName>
        <AccountId>74</AccountId>
        <AccountType/>
      </UserInfo>
    </SharedWithUsers>
  </documentManagement>
</p:properties>
</file>

<file path=customXml/itemProps1.xml><?xml version="1.0" encoding="utf-8"?>
<ds:datastoreItem xmlns:ds="http://schemas.openxmlformats.org/officeDocument/2006/customXml" ds:itemID="{423B8E42-FEB7-469E-8A70-F4EC13001457}">
  <ds:schemaRefs>
    <ds:schemaRef ds:uri="http://schemas.microsoft.com/sharepoint/v3/contenttype/forms"/>
  </ds:schemaRefs>
</ds:datastoreItem>
</file>

<file path=customXml/itemProps2.xml><?xml version="1.0" encoding="utf-8"?>
<ds:datastoreItem xmlns:ds="http://schemas.openxmlformats.org/officeDocument/2006/customXml" ds:itemID="{D395D909-E392-46FF-9E8D-41F512D44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1d47c-2786-4da9-8bab-509afa7c9c1c"/>
    <ds:schemaRef ds:uri="4b126531-1c6f-4847-86d2-c363e8087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3F334-E799-4152-B659-5AE567E92B46}">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4b126531-1c6f-4847-86d2-c363e8087ec7"/>
    <ds:schemaRef ds:uri="4101d47c-2786-4da9-8bab-509afa7c9c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11162</Characters>
  <Application>Microsoft Office Word</Application>
  <DocSecurity>0</DocSecurity>
  <Lines>93</Lines>
  <Paragraphs>26</Paragraphs>
  <ScaleCrop>false</ScaleCrop>
  <Company>Towson University</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 Roodinz F.</dc:creator>
  <cp:keywords/>
  <dc:description/>
  <cp:lastModifiedBy>Vital, Roodinz F.</cp:lastModifiedBy>
  <cp:revision>2</cp:revision>
  <dcterms:created xsi:type="dcterms:W3CDTF">2024-08-22T13:32:00Z</dcterms:created>
  <dcterms:modified xsi:type="dcterms:W3CDTF">2024-08-22T13:32:00Z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0x01010026EDD33BCC991240A0C05A0ACFB7249F</vt:lpwstr>
  </property>
  <property fmtid="{D5CDD505-2E9C-101B-9397-08002B2CF9AE}" pid="3" name="MediaServiceImageTags">
    <vt:lpwstr/>
  </property>
</Properties>
</file>